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20A6C" w14:textId="00A36FD1" w:rsidR="00430FCD" w:rsidRPr="00C92F27" w:rsidRDefault="00430FCD" w:rsidP="00C92F27">
      <w:pPr>
        <w:rPr>
          <w:rStyle w:val="Fett"/>
          <w:sz w:val="44"/>
          <w:szCs w:val="44"/>
        </w:rPr>
      </w:pPr>
      <w:r w:rsidRPr="00C92F27">
        <w:rPr>
          <w:rStyle w:val="Fett"/>
          <w:sz w:val="44"/>
          <w:szCs w:val="44"/>
        </w:rPr>
        <w:t xml:space="preserve">Schutzkonzept </w:t>
      </w:r>
      <w:r w:rsidRPr="00C92F27">
        <w:rPr>
          <w:rStyle w:val="Fett"/>
          <w:sz w:val="44"/>
          <w:szCs w:val="44"/>
        </w:rPr>
        <w:br/>
        <w:t>Volksschulen Kanton Zürich</w:t>
      </w:r>
      <w:r w:rsidR="00E71A97">
        <w:rPr>
          <w:rStyle w:val="Fett"/>
          <w:sz w:val="44"/>
          <w:szCs w:val="44"/>
        </w:rPr>
        <w:tab/>
      </w:r>
      <w:r w:rsidR="00E71A97">
        <w:rPr>
          <w:rStyle w:val="Fett"/>
          <w:sz w:val="44"/>
          <w:szCs w:val="44"/>
        </w:rPr>
        <w:tab/>
      </w:r>
      <w:r w:rsidR="00E71A97">
        <w:rPr>
          <w:rStyle w:val="Fett"/>
          <w:sz w:val="44"/>
          <w:szCs w:val="44"/>
        </w:rPr>
        <w:tab/>
      </w:r>
      <w:r w:rsidR="00E71A97">
        <w:rPr>
          <w:rStyle w:val="Fett"/>
          <w:sz w:val="44"/>
          <w:szCs w:val="44"/>
        </w:rPr>
        <w:tab/>
        <w:t>Rafaelschule</w:t>
      </w:r>
    </w:p>
    <w:p w14:paraId="5B66C8E5" w14:textId="77777777" w:rsidR="00430FCD" w:rsidRPr="001747C4" w:rsidRDefault="00430FCD" w:rsidP="001747C4">
      <w:pPr>
        <w:pStyle w:val="Grundtext"/>
        <w:pBdr>
          <w:top w:val="single" w:sz="4" w:space="1" w:color="auto"/>
          <w:left w:val="single" w:sz="4" w:space="4" w:color="auto"/>
          <w:bottom w:val="single" w:sz="4" w:space="1" w:color="auto"/>
          <w:right w:val="single" w:sz="4" w:space="4" w:color="auto"/>
        </w:pBdr>
        <w:rPr>
          <w:rStyle w:val="Fett"/>
          <w:rFonts w:ascii="Arial" w:hAnsi="Arial"/>
          <w:bCs w:val="0"/>
          <w:sz w:val="18"/>
          <w:szCs w:val="18"/>
        </w:rPr>
      </w:pPr>
      <w:r w:rsidRPr="005502B8">
        <w:rPr>
          <w:b/>
          <w:sz w:val="18"/>
          <w:szCs w:val="18"/>
        </w:rPr>
        <w:t>Grundlagen</w:t>
      </w:r>
      <w:r>
        <w:rPr>
          <w:sz w:val="18"/>
          <w:szCs w:val="18"/>
        </w:rPr>
        <w:t>:</w:t>
      </w:r>
      <w:r>
        <w:rPr>
          <w:sz w:val="18"/>
          <w:szCs w:val="18"/>
        </w:rPr>
        <w:br/>
      </w:r>
      <w:proofErr w:type="gramStart"/>
      <w:r w:rsidRPr="00EA120B">
        <w:rPr>
          <w:sz w:val="18"/>
          <w:szCs w:val="18"/>
        </w:rPr>
        <w:t>Gestützt</w:t>
      </w:r>
      <w:proofErr w:type="gramEnd"/>
      <w:r w:rsidRPr="00EA120B">
        <w:rPr>
          <w:sz w:val="18"/>
          <w:szCs w:val="18"/>
        </w:rPr>
        <w:t xml:space="preserve"> auf Artikel 6 Absatz 2 a und b des </w:t>
      </w:r>
      <w:proofErr w:type="spellStart"/>
      <w:r w:rsidRPr="00EA120B">
        <w:rPr>
          <w:sz w:val="18"/>
          <w:szCs w:val="18"/>
        </w:rPr>
        <w:t>Epidemiegesetzes</w:t>
      </w:r>
      <w:proofErr w:type="spellEnd"/>
      <w:r w:rsidRPr="00EA120B">
        <w:rPr>
          <w:sz w:val="18"/>
          <w:szCs w:val="18"/>
        </w:rPr>
        <w:t xml:space="preserve"> hat der Bund eine Verordnung über Massnahmen in der besonderen Lage zur Bekämpfung der Covid-19-Epidemie erlassen</w:t>
      </w:r>
      <w:r>
        <w:rPr>
          <w:sz w:val="18"/>
          <w:szCs w:val="18"/>
        </w:rPr>
        <w:t>. Gemäss Artikel 4 dieser Verordnung ist jede Schule dazu verpflichtet, ein Schutzkonzept zu erstellen.</w:t>
      </w:r>
    </w:p>
    <w:p w14:paraId="1135D62E" w14:textId="77777777" w:rsidR="00430FCD" w:rsidRPr="00E4470F" w:rsidRDefault="00430FCD" w:rsidP="00E4470F">
      <w:pPr>
        <w:pStyle w:val="Grundtext"/>
      </w:pPr>
      <w:r w:rsidRPr="00E50A07">
        <w:rPr>
          <w:rStyle w:val="Fett"/>
        </w:rPr>
        <w:t>Gemeinde</w:t>
      </w:r>
      <w:r w:rsidRPr="00E4470F">
        <w:t xml:space="preserve">: </w:t>
      </w:r>
      <w:sdt>
        <w:sdtPr>
          <w:id w:val="-1027172082"/>
          <w:placeholder>
            <w:docPart w:val="EE03F8038E1240C9B034D3F055709A19"/>
          </w:placeholder>
        </w:sdtPr>
        <w:sdtEndPr/>
        <w:sdtContent>
          <w:r w:rsidR="00F96171">
            <w:t>Zürich</w:t>
          </w:r>
          <w:r w:rsidR="00F96171">
            <w:tab/>
          </w:r>
        </w:sdtContent>
      </w:sdt>
      <w:r w:rsidRPr="00E4470F">
        <w:t xml:space="preserve"> </w:t>
      </w:r>
      <w:r>
        <w:tab/>
      </w:r>
      <w:r>
        <w:tab/>
      </w:r>
      <w:r w:rsidRPr="00E50A07">
        <w:rPr>
          <w:rStyle w:val="Fett"/>
        </w:rPr>
        <w:t>Schule</w:t>
      </w:r>
      <w:r w:rsidRPr="00E4470F">
        <w:t xml:space="preserve">: </w:t>
      </w:r>
      <w:sdt>
        <w:sdtPr>
          <w:id w:val="-1048384187"/>
          <w:placeholder>
            <w:docPart w:val="EE03F8038E1240C9B034D3F055709A19"/>
          </w:placeholder>
        </w:sdtPr>
        <w:sdtEndPr>
          <w:rPr>
            <w:rFonts w:eastAsiaTheme="minorHAnsi"/>
          </w:rPr>
        </w:sdtEndPr>
        <w:sdtContent>
          <w:r w:rsidR="00F96171">
            <w:t>Rafaelschule</w:t>
          </w:r>
        </w:sdtContent>
      </w:sdt>
    </w:p>
    <w:p w14:paraId="59666625" w14:textId="77777777" w:rsidR="00430FCD" w:rsidRPr="00E50A07" w:rsidRDefault="009955BE" w:rsidP="00E50A07">
      <w:pPr>
        <w:pStyle w:val="Grundtext"/>
      </w:pPr>
      <w:sdt>
        <w:sdtPr>
          <w:id w:val="-900748828"/>
          <w14:checkbox>
            <w14:checked w14:val="0"/>
            <w14:checkedState w14:val="2612" w14:font="MS Gothic"/>
            <w14:uncheckedState w14:val="2610" w14:font="MS Gothic"/>
          </w14:checkbox>
        </w:sdtPr>
        <w:sdtEndPr/>
        <w:sdtContent>
          <w:r w:rsidR="00430FCD" w:rsidRPr="00E50A07">
            <w:rPr>
              <w:rFonts w:ascii="Segoe UI Symbol" w:eastAsia="MS Gothic" w:hAnsi="Segoe UI Symbol" w:cs="Segoe UI Symbol"/>
            </w:rPr>
            <w:t>☐</w:t>
          </w:r>
        </w:sdtContent>
      </w:sdt>
      <w:r w:rsidR="00430FCD" w:rsidRPr="00E50A07">
        <w:tab/>
        <w:t>Kindergarten</w:t>
      </w:r>
      <w:r w:rsidR="00430FCD" w:rsidRPr="00E50A07">
        <w:tab/>
      </w:r>
      <w:r w:rsidR="00430FCD">
        <w:tab/>
      </w:r>
      <w:r w:rsidR="00430FCD">
        <w:tab/>
      </w:r>
      <w:sdt>
        <w:sdtPr>
          <w:id w:val="-1154836434"/>
          <w14:checkbox>
            <w14:checked w14:val="0"/>
            <w14:checkedState w14:val="2612" w14:font="MS Gothic"/>
            <w14:uncheckedState w14:val="2610" w14:font="MS Gothic"/>
          </w14:checkbox>
        </w:sdtPr>
        <w:sdtEndPr/>
        <w:sdtContent>
          <w:r w:rsidR="00430FCD">
            <w:rPr>
              <w:rFonts w:ascii="MS Gothic" w:eastAsia="MS Gothic" w:hAnsi="MS Gothic" w:hint="eastAsia"/>
            </w:rPr>
            <w:t>☐</w:t>
          </w:r>
        </w:sdtContent>
      </w:sdt>
      <w:r w:rsidR="00430FCD" w:rsidRPr="00E50A07">
        <w:tab/>
        <w:t>Primarschule</w:t>
      </w:r>
      <w:r w:rsidR="00430FCD" w:rsidRPr="00E50A07">
        <w:tab/>
      </w:r>
      <w:r w:rsidR="00430FCD" w:rsidRPr="00E50A07">
        <w:tab/>
      </w:r>
      <w:sdt>
        <w:sdtPr>
          <w:id w:val="1860545028"/>
          <w14:checkbox>
            <w14:checked w14:val="0"/>
            <w14:checkedState w14:val="2612" w14:font="MS Gothic"/>
            <w14:uncheckedState w14:val="2610" w14:font="MS Gothic"/>
          </w14:checkbox>
        </w:sdtPr>
        <w:sdtEndPr/>
        <w:sdtContent>
          <w:r w:rsidR="00430FCD" w:rsidRPr="00E50A07">
            <w:rPr>
              <w:rFonts w:ascii="Segoe UI Symbol" w:eastAsia="MS Gothic" w:hAnsi="Segoe UI Symbol" w:cs="Segoe UI Symbol"/>
            </w:rPr>
            <w:t>☐</w:t>
          </w:r>
        </w:sdtContent>
      </w:sdt>
      <w:r w:rsidR="00430FCD" w:rsidRPr="00E50A07">
        <w:tab/>
        <w:t>Sekundarschule</w:t>
      </w:r>
    </w:p>
    <w:p w14:paraId="48698590" w14:textId="77777777" w:rsidR="00430FCD" w:rsidRPr="00E50A07" w:rsidRDefault="009955BE" w:rsidP="000B4891">
      <w:pPr>
        <w:pStyle w:val="Grundtext"/>
      </w:pPr>
      <w:sdt>
        <w:sdtPr>
          <w:id w:val="1305656865"/>
          <w14:checkbox>
            <w14:checked w14:val="1"/>
            <w14:checkedState w14:val="2612" w14:font="MS Gothic"/>
            <w14:uncheckedState w14:val="2610" w14:font="MS Gothic"/>
          </w14:checkbox>
        </w:sdtPr>
        <w:sdtEndPr/>
        <w:sdtContent>
          <w:r w:rsidR="00386990">
            <w:rPr>
              <w:rFonts w:ascii="MS Gothic" w:eastAsia="MS Gothic" w:hAnsi="MS Gothic" w:hint="eastAsia"/>
            </w:rPr>
            <w:t>☒</w:t>
          </w:r>
        </w:sdtContent>
      </w:sdt>
      <w:r w:rsidR="00430FCD">
        <w:tab/>
        <w:t>Sonderschule/Schulheim</w:t>
      </w:r>
      <w:r w:rsidR="00430FCD">
        <w:tab/>
      </w:r>
      <w:sdt>
        <w:sdtPr>
          <w:id w:val="1428225434"/>
          <w14:checkbox>
            <w14:checked w14:val="0"/>
            <w14:checkedState w14:val="2612" w14:font="MS Gothic"/>
            <w14:uncheckedState w14:val="2610" w14:font="MS Gothic"/>
          </w14:checkbox>
        </w:sdtPr>
        <w:sdtEndPr/>
        <w:sdtContent>
          <w:r w:rsidR="00430FCD" w:rsidRPr="00E50A07">
            <w:rPr>
              <w:rFonts w:ascii="Segoe UI Symbol" w:eastAsia="MS Gothic" w:hAnsi="Segoe UI Symbol" w:cs="Segoe UI Symbol"/>
            </w:rPr>
            <w:t>☐</w:t>
          </w:r>
        </w:sdtContent>
      </w:sdt>
      <w:r w:rsidR="00430FCD">
        <w:tab/>
        <w:t>Spital-/Klinikschule</w:t>
      </w:r>
    </w:p>
    <w:p w14:paraId="1335C347" w14:textId="77777777" w:rsidR="00430FCD" w:rsidRDefault="009955BE" w:rsidP="00E50A07">
      <w:pPr>
        <w:pStyle w:val="Grundtext"/>
      </w:pPr>
      <w:sdt>
        <w:sdtPr>
          <w:id w:val="-684586913"/>
          <w14:checkbox>
            <w14:checked w14:val="0"/>
            <w14:checkedState w14:val="2612" w14:font="MS Gothic"/>
            <w14:uncheckedState w14:val="2610" w14:font="MS Gothic"/>
          </w14:checkbox>
        </w:sdtPr>
        <w:sdtEndPr/>
        <w:sdtContent>
          <w:r w:rsidR="00430FCD" w:rsidRPr="00E50A07">
            <w:rPr>
              <w:rFonts w:ascii="Segoe UI Symbol" w:eastAsia="MS Gothic" w:hAnsi="Segoe UI Symbol" w:cs="Segoe UI Symbol"/>
            </w:rPr>
            <w:t>☐</w:t>
          </w:r>
        </w:sdtContent>
      </w:sdt>
      <w:r w:rsidR="00430FCD">
        <w:tab/>
        <w:t>Aufnahmeklasse Asyl</w:t>
      </w:r>
      <w:r w:rsidR="00430FCD">
        <w:tab/>
      </w:r>
      <w:r w:rsidR="00430FCD">
        <w:tab/>
      </w:r>
      <w:sdt>
        <w:sdtPr>
          <w:id w:val="2033144816"/>
          <w14:checkbox>
            <w14:checked w14:val="0"/>
            <w14:checkedState w14:val="2612" w14:font="MS Gothic"/>
            <w14:uncheckedState w14:val="2610" w14:font="MS Gothic"/>
          </w14:checkbox>
        </w:sdtPr>
        <w:sdtEndPr/>
        <w:sdtContent>
          <w:r w:rsidR="00430FCD" w:rsidRPr="00E50A07">
            <w:rPr>
              <w:rFonts w:ascii="Segoe UI Symbol" w:eastAsia="MS Gothic" w:hAnsi="Segoe UI Symbol" w:cs="Segoe UI Symbol"/>
            </w:rPr>
            <w:t>☐</w:t>
          </w:r>
        </w:sdtContent>
      </w:sdt>
      <w:r w:rsidR="00430FCD">
        <w:t xml:space="preserve"> </w:t>
      </w:r>
      <w:r w:rsidR="00430FCD">
        <w:tab/>
        <w:t>HSK-Trägerschaft, eigene Räumlichkeiten</w:t>
      </w:r>
    </w:p>
    <w:p w14:paraId="109125BB" w14:textId="77777777" w:rsidR="00430FCD" w:rsidRPr="00E50A07" w:rsidRDefault="00430FCD" w:rsidP="00E50A07">
      <w:pPr>
        <w:pStyle w:val="Grundtext"/>
      </w:pPr>
      <w:r w:rsidRPr="00567D22">
        <w:rPr>
          <w:u w:val="single"/>
        </w:rPr>
        <w:t>Für das Schutzkonzept verantwortliche Person</w:t>
      </w:r>
      <w:r w:rsidRPr="00E50A07">
        <w:t>:</w:t>
      </w:r>
    </w:p>
    <w:p w14:paraId="2B612D7C" w14:textId="6275DB51" w:rsidR="00430FCD" w:rsidRPr="00E50A07" w:rsidRDefault="00430FCD" w:rsidP="00E50A07">
      <w:pPr>
        <w:pStyle w:val="Grundtext"/>
      </w:pPr>
      <w:r w:rsidRPr="00E50A07">
        <w:rPr>
          <w:rStyle w:val="Fett"/>
        </w:rPr>
        <w:t>Name</w:t>
      </w:r>
      <w:r w:rsidRPr="00E50A07">
        <w:t xml:space="preserve">: </w:t>
      </w:r>
      <w:sdt>
        <w:sdtPr>
          <w:id w:val="2093352044"/>
          <w:placeholder>
            <w:docPart w:val="EE03F8038E1240C9B034D3F055709A19"/>
          </w:placeholder>
        </w:sdtPr>
        <w:sdtEndPr/>
        <w:sdtContent>
          <w:r w:rsidR="003A04C6">
            <w:t>Alexander Melliger, Melanie Meier</w:t>
          </w:r>
        </w:sdtContent>
      </w:sdt>
      <w:r w:rsidRPr="00E50A07">
        <w:t xml:space="preserve"> </w:t>
      </w:r>
      <w:r w:rsidRPr="00E50A07">
        <w:tab/>
        <w:t xml:space="preserve">     </w:t>
      </w:r>
      <w:r w:rsidR="003A04C6">
        <w:tab/>
      </w:r>
      <w:r>
        <w:tab/>
      </w:r>
      <w:r w:rsidRPr="00E50A07">
        <w:rPr>
          <w:rStyle w:val="Fett"/>
        </w:rPr>
        <w:t>Funktion</w:t>
      </w:r>
      <w:r w:rsidRPr="00E50A07">
        <w:t xml:space="preserve">:  </w:t>
      </w:r>
      <w:sdt>
        <w:sdtPr>
          <w:id w:val="-491635703"/>
          <w:placeholder>
            <w:docPart w:val="EE03F8038E1240C9B034D3F055709A19"/>
          </w:placeholder>
        </w:sdtPr>
        <w:sdtEndPr/>
        <w:sdtContent>
          <w:r w:rsidR="00750CE4">
            <w:t>Co-</w:t>
          </w:r>
          <w:r w:rsidR="003A04C6">
            <w:t>Schulleitung</w:t>
          </w:r>
        </w:sdtContent>
      </w:sdt>
      <w:r w:rsidR="00750CE4">
        <w:t>en</w:t>
      </w:r>
    </w:p>
    <w:p w14:paraId="4A1AAA84" w14:textId="77777777" w:rsidR="00430FCD" w:rsidRPr="00E50A07" w:rsidRDefault="00430FCD" w:rsidP="00E50A07">
      <w:pPr>
        <w:pStyle w:val="Grundtext"/>
      </w:pPr>
      <w:r w:rsidRPr="00E50A07">
        <w:rPr>
          <w:rStyle w:val="Fett"/>
        </w:rPr>
        <w:t>Telefon</w:t>
      </w:r>
      <w:r w:rsidRPr="00E50A07">
        <w:t xml:space="preserve">:  </w:t>
      </w:r>
      <w:sdt>
        <w:sdtPr>
          <w:id w:val="1786837734"/>
          <w:placeholder>
            <w:docPart w:val="EE03F8038E1240C9B034D3F055709A19"/>
          </w:placeholder>
        </w:sdtPr>
        <w:sdtEndPr/>
        <w:sdtContent>
          <w:r w:rsidR="003A04C6">
            <w:t>Melliger 079 446 78 85, Meier 078 640 93 75</w:t>
          </w:r>
        </w:sdtContent>
      </w:sdt>
      <w:r w:rsidRPr="00E50A07">
        <w:t xml:space="preserve">       </w:t>
      </w:r>
      <w:r w:rsidR="00F44FAE">
        <w:tab/>
      </w:r>
      <w:r w:rsidRPr="00E50A07">
        <w:rPr>
          <w:rStyle w:val="Fett"/>
        </w:rPr>
        <w:t>Mail</w:t>
      </w:r>
      <w:r w:rsidRPr="00E50A07">
        <w:t xml:space="preserve">:  </w:t>
      </w:r>
      <w:sdt>
        <w:sdtPr>
          <w:id w:val="-1199245856"/>
          <w:placeholder>
            <w:docPart w:val="EE03F8038E1240C9B034D3F055709A19"/>
          </w:placeholder>
        </w:sdtPr>
        <w:sdtEndPr/>
        <w:sdtContent>
          <w:hyperlink r:id="rId12" w:history="1">
            <w:r w:rsidR="003A04C6" w:rsidRPr="001F4FD4">
              <w:rPr>
                <w:rStyle w:val="Hyperlink"/>
              </w:rPr>
              <w:t>schulleitung@rafaelschule.ch</w:t>
            </w:r>
          </w:hyperlink>
          <w:r w:rsidR="003A04C6">
            <w:t xml:space="preserve"> ; info@rafaelschule.ch</w:t>
          </w:r>
        </w:sdtContent>
      </w:sdt>
      <w:r w:rsidRPr="00E50A07">
        <w:t xml:space="preserve"> </w:t>
      </w:r>
    </w:p>
    <w:p w14:paraId="7C0C53D4" w14:textId="01C84456" w:rsidR="00430FCD" w:rsidRDefault="00430FCD" w:rsidP="00E50A07">
      <w:pPr>
        <w:pStyle w:val="Grund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761"/>
        </w:tabs>
      </w:pPr>
      <w:r w:rsidRPr="00E50A07">
        <w:rPr>
          <w:rStyle w:val="Fett"/>
        </w:rPr>
        <w:t>Version (Nr.</w:t>
      </w:r>
      <w:proofErr w:type="gramStart"/>
      <w:r w:rsidRPr="00E50A07">
        <w:rPr>
          <w:rStyle w:val="Fett"/>
        </w:rPr>
        <w:t>)</w:t>
      </w:r>
      <w:r>
        <w:t xml:space="preserve"> :</w:t>
      </w:r>
      <w:proofErr w:type="gramEnd"/>
      <w:r>
        <w:t xml:space="preserve"> </w:t>
      </w:r>
      <w:sdt>
        <w:sdtPr>
          <w:id w:val="238143360"/>
          <w:placeholder>
            <w:docPart w:val="EE03F8038E1240C9B034D3F055709A19"/>
          </w:placeholder>
        </w:sdtPr>
        <w:sdtEndPr/>
        <w:sdtContent>
          <w:r w:rsidR="003A04C6">
            <w:t>1.0</w:t>
          </w:r>
        </w:sdtContent>
      </w:sdt>
      <w:r>
        <w:tab/>
      </w:r>
      <w:r w:rsidRPr="00E50A07">
        <w:rPr>
          <w:rStyle w:val="Fett"/>
        </w:rPr>
        <w:t>vom:</w:t>
      </w:r>
      <w:r>
        <w:t xml:space="preserve">  </w:t>
      </w:r>
      <w:sdt>
        <w:sdtPr>
          <w:id w:val="-834151912"/>
          <w:placeholder>
            <w:docPart w:val="6A9837C660F2405492C46EB631BBB75F"/>
          </w:placeholder>
          <w:date w:fullDate="2020-08-11T00:00:00Z">
            <w:dateFormat w:val="dd.MM.yyyy"/>
            <w:lid w:val="de-CH"/>
            <w:storeMappedDataAs w:val="dateTime"/>
            <w:calendar w:val="gregorian"/>
          </w:date>
        </w:sdtPr>
        <w:sdtEndPr/>
        <w:sdtContent>
          <w:r w:rsidR="00A824D1">
            <w:t>11.08.2020</w:t>
          </w:r>
        </w:sdtContent>
      </w:sdt>
      <w:r>
        <w:tab/>
      </w:r>
    </w:p>
    <w:p w14:paraId="7FF8EFF6" w14:textId="77777777" w:rsidR="00430FCD" w:rsidRDefault="00430FCD" w:rsidP="00E50A07">
      <w:pPr>
        <w:pStyle w:val="Grund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761"/>
        </w:tabs>
      </w:pPr>
    </w:p>
    <w:p w14:paraId="0C1AABA1" w14:textId="77777777" w:rsidR="00430FCD" w:rsidRDefault="00430FCD" w:rsidP="00E50A07">
      <w:pPr>
        <w:pStyle w:val="Grund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761"/>
        </w:tabs>
      </w:pPr>
    </w:p>
    <w:sdt>
      <w:sdtPr>
        <w:rPr>
          <w:rFonts w:ascii="Arial" w:eastAsiaTheme="minorHAnsi" w:hAnsi="Arial" w:cs="Arial"/>
          <w:color w:val="auto"/>
          <w:sz w:val="22"/>
          <w:szCs w:val="22"/>
          <w:lang w:val="de-DE" w:eastAsia="en-US"/>
        </w:rPr>
        <w:id w:val="1118576600"/>
        <w:docPartObj>
          <w:docPartGallery w:val="Table of Contents"/>
          <w:docPartUnique/>
        </w:docPartObj>
      </w:sdtPr>
      <w:sdtEndPr>
        <w:rPr>
          <w:b/>
          <w:bCs/>
        </w:rPr>
      </w:sdtEndPr>
      <w:sdtContent>
        <w:p w14:paraId="7636EB51" w14:textId="77777777" w:rsidR="00430FCD" w:rsidRPr="00171B09" w:rsidRDefault="00430FCD">
          <w:pPr>
            <w:pStyle w:val="Inhaltsverzeichnisberschrift"/>
            <w:rPr>
              <w:rFonts w:ascii="Arial Black" w:hAnsi="Arial Black" w:cs="Arial"/>
              <w:color w:val="auto"/>
            </w:rPr>
          </w:pPr>
          <w:r w:rsidRPr="00171B09">
            <w:rPr>
              <w:rFonts w:ascii="Arial Black" w:hAnsi="Arial Black" w:cs="Arial"/>
              <w:color w:val="auto"/>
              <w:lang w:val="de-DE"/>
            </w:rPr>
            <w:t>Inhalt</w:t>
          </w:r>
        </w:p>
        <w:p w14:paraId="791A7D3E" w14:textId="1CFB2BB2" w:rsidR="0008387E" w:rsidRDefault="00927E2D">
          <w:pPr>
            <w:pStyle w:val="Verzeichnis3"/>
            <w:rPr>
              <w:rFonts w:eastAsiaTheme="minorEastAsia" w:cstheme="minorBidi"/>
              <w:noProof/>
              <w:sz w:val="24"/>
              <w:szCs w:val="24"/>
              <w:lang w:eastAsia="de-DE"/>
            </w:rPr>
          </w:pPr>
          <w:r w:rsidRPr="00171B09">
            <w:rPr>
              <w:rFonts w:ascii="Arial" w:hAnsi="Arial" w:cs="Arial"/>
              <w:b/>
              <w:bCs/>
              <w:smallCaps/>
              <w:lang w:val="de-DE"/>
            </w:rPr>
            <w:fldChar w:fldCharType="begin"/>
          </w:r>
          <w:r w:rsidRPr="00171B09">
            <w:rPr>
              <w:rFonts w:ascii="Arial" w:hAnsi="Arial" w:cs="Arial"/>
              <w:b/>
              <w:bCs/>
              <w:smallCaps/>
              <w:lang w:val="de-DE"/>
            </w:rPr>
            <w:instrText xml:space="preserve"> TOC \o "1-3" \h \z \u </w:instrText>
          </w:r>
          <w:r w:rsidRPr="00171B09">
            <w:rPr>
              <w:rFonts w:ascii="Arial" w:hAnsi="Arial" w:cs="Arial"/>
              <w:b/>
              <w:bCs/>
              <w:smallCaps/>
              <w:lang w:val="de-DE"/>
            </w:rPr>
            <w:fldChar w:fldCharType="separate"/>
          </w:r>
          <w:hyperlink w:anchor="_Toc48040374" w:history="1">
            <w:r w:rsidR="0008387E" w:rsidRPr="00540626">
              <w:rPr>
                <w:rStyle w:val="Hyperlink"/>
                <w:noProof/>
              </w:rPr>
              <w:t>A:   Allgemeine Regeln</w:t>
            </w:r>
            <w:r w:rsidR="0008387E">
              <w:rPr>
                <w:noProof/>
                <w:webHidden/>
              </w:rPr>
              <w:tab/>
            </w:r>
            <w:r w:rsidR="0008387E">
              <w:rPr>
                <w:noProof/>
                <w:webHidden/>
              </w:rPr>
              <w:fldChar w:fldCharType="begin"/>
            </w:r>
            <w:r w:rsidR="0008387E">
              <w:rPr>
                <w:noProof/>
                <w:webHidden/>
              </w:rPr>
              <w:instrText xml:space="preserve"> PAGEREF _Toc48040374 \h </w:instrText>
            </w:r>
            <w:r w:rsidR="0008387E">
              <w:rPr>
                <w:noProof/>
                <w:webHidden/>
              </w:rPr>
            </w:r>
            <w:r w:rsidR="0008387E">
              <w:rPr>
                <w:noProof/>
                <w:webHidden/>
              </w:rPr>
              <w:fldChar w:fldCharType="separate"/>
            </w:r>
            <w:r w:rsidR="0008387E">
              <w:rPr>
                <w:noProof/>
                <w:webHidden/>
              </w:rPr>
              <w:t>2</w:t>
            </w:r>
            <w:r w:rsidR="0008387E">
              <w:rPr>
                <w:noProof/>
                <w:webHidden/>
              </w:rPr>
              <w:fldChar w:fldCharType="end"/>
            </w:r>
          </w:hyperlink>
        </w:p>
        <w:p w14:paraId="08439D67" w14:textId="2D61AED6" w:rsidR="0008387E" w:rsidRDefault="009955BE">
          <w:pPr>
            <w:pStyle w:val="Verzeichnis3"/>
            <w:rPr>
              <w:rFonts w:eastAsiaTheme="minorEastAsia" w:cstheme="minorBidi"/>
              <w:noProof/>
              <w:sz w:val="24"/>
              <w:szCs w:val="24"/>
              <w:lang w:eastAsia="de-DE"/>
            </w:rPr>
          </w:pPr>
          <w:hyperlink w:anchor="_Toc48040375" w:history="1">
            <w:r w:rsidR="0008387E" w:rsidRPr="00540626">
              <w:rPr>
                <w:rStyle w:val="Hyperlink"/>
                <w:noProof/>
              </w:rPr>
              <w:t>B:   Distanzregeln</w:t>
            </w:r>
            <w:r w:rsidR="0008387E">
              <w:rPr>
                <w:noProof/>
                <w:webHidden/>
              </w:rPr>
              <w:tab/>
            </w:r>
            <w:r w:rsidR="0008387E">
              <w:rPr>
                <w:noProof/>
                <w:webHidden/>
              </w:rPr>
              <w:fldChar w:fldCharType="begin"/>
            </w:r>
            <w:r w:rsidR="0008387E">
              <w:rPr>
                <w:noProof/>
                <w:webHidden/>
              </w:rPr>
              <w:instrText xml:space="preserve"> PAGEREF _Toc48040375 \h </w:instrText>
            </w:r>
            <w:r w:rsidR="0008387E">
              <w:rPr>
                <w:noProof/>
                <w:webHidden/>
              </w:rPr>
            </w:r>
            <w:r w:rsidR="0008387E">
              <w:rPr>
                <w:noProof/>
                <w:webHidden/>
              </w:rPr>
              <w:fldChar w:fldCharType="separate"/>
            </w:r>
            <w:r w:rsidR="0008387E">
              <w:rPr>
                <w:noProof/>
                <w:webHidden/>
              </w:rPr>
              <w:t>5</w:t>
            </w:r>
            <w:r w:rsidR="0008387E">
              <w:rPr>
                <w:noProof/>
                <w:webHidden/>
              </w:rPr>
              <w:fldChar w:fldCharType="end"/>
            </w:r>
          </w:hyperlink>
        </w:p>
        <w:p w14:paraId="24FA1EDC" w14:textId="0AC86DCC" w:rsidR="0008387E" w:rsidRDefault="009955BE">
          <w:pPr>
            <w:pStyle w:val="Verzeichnis3"/>
            <w:rPr>
              <w:rFonts w:eastAsiaTheme="minorEastAsia" w:cstheme="minorBidi"/>
              <w:noProof/>
              <w:sz w:val="24"/>
              <w:szCs w:val="24"/>
              <w:lang w:eastAsia="de-DE"/>
            </w:rPr>
          </w:pPr>
          <w:hyperlink w:anchor="_Toc48040376" w:history="1">
            <w:r w:rsidR="0008387E" w:rsidRPr="00540626">
              <w:rPr>
                <w:rStyle w:val="Hyperlink"/>
                <w:noProof/>
              </w:rPr>
              <w:t>C:   Hygiene, Schutz und Infrastruktur</w:t>
            </w:r>
            <w:r w:rsidR="0008387E">
              <w:rPr>
                <w:noProof/>
                <w:webHidden/>
              </w:rPr>
              <w:tab/>
            </w:r>
            <w:r w:rsidR="0008387E">
              <w:rPr>
                <w:noProof/>
                <w:webHidden/>
              </w:rPr>
              <w:fldChar w:fldCharType="begin"/>
            </w:r>
            <w:r w:rsidR="0008387E">
              <w:rPr>
                <w:noProof/>
                <w:webHidden/>
              </w:rPr>
              <w:instrText xml:space="preserve"> PAGEREF _Toc48040376 \h </w:instrText>
            </w:r>
            <w:r w:rsidR="0008387E">
              <w:rPr>
                <w:noProof/>
                <w:webHidden/>
              </w:rPr>
            </w:r>
            <w:r w:rsidR="0008387E">
              <w:rPr>
                <w:noProof/>
                <w:webHidden/>
              </w:rPr>
              <w:fldChar w:fldCharType="separate"/>
            </w:r>
            <w:r w:rsidR="0008387E">
              <w:rPr>
                <w:noProof/>
                <w:webHidden/>
              </w:rPr>
              <w:t>6</w:t>
            </w:r>
            <w:r w:rsidR="0008387E">
              <w:rPr>
                <w:noProof/>
                <w:webHidden/>
              </w:rPr>
              <w:fldChar w:fldCharType="end"/>
            </w:r>
          </w:hyperlink>
        </w:p>
        <w:p w14:paraId="2A7E985E" w14:textId="20A227D5" w:rsidR="0008387E" w:rsidRDefault="009955BE">
          <w:pPr>
            <w:pStyle w:val="Verzeichnis3"/>
            <w:rPr>
              <w:rFonts w:eastAsiaTheme="minorEastAsia" w:cstheme="minorBidi"/>
              <w:noProof/>
              <w:sz w:val="24"/>
              <w:szCs w:val="24"/>
              <w:lang w:eastAsia="de-DE"/>
            </w:rPr>
          </w:pPr>
          <w:hyperlink w:anchor="_Toc48040377" w:history="1">
            <w:r w:rsidR="0008387E" w:rsidRPr="00540626">
              <w:rPr>
                <w:rStyle w:val="Hyperlink"/>
                <w:noProof/>
              </w:rPr>
              <w:t>D:   Schul- und Klassenanlässe</w:t>
            </w:r>
            <w:r w:rsidR="0008387E">
              <w:rPr>
                <w:noProof/>
                <w:webHidden/>
              </w:rPr>
              <w:tab/>
            </w:r>
            <w:r w:rsidR="0008387E">
              <w:rPr>
                <w:noProof/>
                <w:webHidden/>
              </w:rPr>
              <w:fldChar w:fldCharType="begin"/>
            </w:r>
            <w:r w:rsidR="0008387E">
              <w:rPr>
                <w:noProof/>
                <w:webHidden/>
              </w:rPr>
              <w:instrText xml:space="preserve"> PAGEREF _Toc48040377 \h </w:instrText>
            </w:r>
            <w:r w:rsidR="0008387E">
              <w:rPr>
                <w:noProof/>
                <w:webHidden/>
              </w:rPr>
            </w:r>
            <w:r w:rsidR="0008387E">
              <w:rPr>
                <w:noProof/>
                <w:webHidden/>
              </w:rPr>
              <w:fldChar w:fldCharType="separate"/>
            </w:r>
            <w:r w:rsidR="0008387E">
              <w:rPr>
                <w:noProof/>
                <w:webHidden/>
              </w:rPr>
              <w:t>8</w:t>
            </w:r>
            <w:r w:rsidR="0008387E">
              <w:rPr>
                <w:noProof/>
                <w:webHidden/>
              </w:rPr>
              <w:fldChar w:fldCharType="end"/>
            </w:r>
          </w:hyperlink>
        </w:p>
        <w:p w14:paraId="55A81BB3" w14:textId="6B049EAB" w:rsidR="0008387E" w:rsidRDefault="009955BE">
          <w:pPr>
            <w:pStyle w:val="Verzeichnis3"/>
            <w:rPr>
              <w:rFonts w:eastAsiaTheme="minorEastAsia" w:cstheme="minorBidi"/>
              <w:noProof/>
              <w:sz w:val="24"/>
              <w:szCs w:val="24"/>
              <w:lang w:eastAsia="de-DE"/>
            </w:rPr>
          </w:pPr>
          <w:hyperlink w:anchor="_Toc48040378" w:history="1">
            <w:r w:rsidR="0008387E" w:rsidRPr="00540626">
              <w:rPr>
                <w:rStyle w:val="Hyperlink"/>
                <w:noProof/>
              </w:rPr>
              <w:t>E:   Spezielle Unterrichtsformen / Betreuung</w:t>
            </w:r>
            <w:r w:rsidR="0008387E">
              <w:rPr>
                <w:noProof/>
                <w:webHidden/>
              </w:rPr>
              <w:tab/>
            </w:r>
            <w:r w:rsidR="0008387E">
              <w:rPr>
                <w:noProof/>
                <w:webHidden/>
              </w:rPr>
              <w:fldChar w:fldCharType="begin"/>
            </w:r>
            <w:r w:rsidR="0008387E">
              <w:rPr>
                <w:noProof/>
                <w:webHidden/>
              </w:rPr>
              <w:instrText xml:space="preserve"> PAGEREF _Toc48040378 \h </w:instrText>
            </w:r>
            <w:r w:rsidR="0008387E">
              <w:rPr>
                <w:noProof/>
                <w:webHidden/>
              </w:rPr>
            </w:r>
            <w:r w:rsidR="0008387E">
              <w:rPr>
                <w:noProof/>
                <w:webHidden/>
              </w:rPr>
              <w:fldChar w:fldCharType="separate"/>
            </w:r>
            <w:r w:rsidR="0008387E">
              <w:rPr>
                <w:noProof/>
                <w:webHidden/>
              </w:rPr>
              <w:t>10</w:t>
            </w:r>
            <w:r w:rsidR="0008387E">
              <w:rPr>
                <w:noProof/>
                <w:webHidden/>
              </w:rPr>
              <w:fldChar w:fldCharType="end"/>
            </w:r>
          </w:hyperlink>
        </w:p>
        <w:p w14:paraId="2D3B7BCB" w14:textId="346A011E" w:rsidR="0008387E" w:rsidRDefault="009955BE">
          <w:pPr>
            <w:pStyle w:val="Verzeichnis3"/>
            <w:rPr>
              <w:rFonts w:eastAsiaTheme="minorEastAsia" w:cstheme="minorBidi"/>
              <w:noProof/>
              <w:sz w:val="24"/>
              <w:szCs w:val="24"/>
              <w:lang w:eastAsia="de-DE"/>
            </w:rPr>
          </w:pPr>
          <w:hyperlink w:anchor="_Toc48040379" w:history="1">
            <w:r w:rsidR="0008387E" w:rsidRPr="00540626">
              <w:rPr>
                <w:rStyle w:val="Hyperlink"/>
                <w:noProof/>
              </w:rPr>
              <w:t>F:   Arbeitgeberpflicht/Arbeitnehmerschutz</w:t>
            </w:r>
            <w:r w:rsidR="0008387E">
              <w:rPr>
                <w:noProof/>
                <w:webHidden/>
              </w:rPr>
              <w:tab/>
            </w:r>
            <w:r w:rsidR="0008387E">
              <w:rPr>
                <w:noProof/>
                <w:webHidden/>
              </w:rPr>
              <w:fldChar w:fldCharType="begin"/>
            </w:r>
            <w:r w:rsidR="0008387E">
              <w:rPr>
                <w:noProof/>
                <w:webHidden/>
              </w:rPr>
              <w:instrText xml:space="preserve"> PAGEREF _Toc48040379 \h </w:instrText>
            </w:r>
            <w:r w:rsidR="0008387E">
              <w:rPr>
                <w:noProof/>
                <w:webHidden/>
              </w:rPr>
            </w:r>
            <w:r w:rsidR="0008387E">
              <w:rPr>
                <w:noProof/>
                <w:webHidden/>
              </w:rPr>
              <w:fldChar w:fldCharType="separate"/>
            </w:r>
            <w:r w:rsidR="0008387E">
              <w:rPr>
                <w:noProof/>
                <w:webHidden/>
              </w:rPr>
              <w:t>11</w:t>
            </w:r>
            <w:r w:rsidR="0008387E">
              <w:rPr>
                <w:noProof/>
                <w:webHidden/>
              </w:rPr>
              <w:fldChar w:fldCharType="end"/>
            </w:r>
          </w:hyperlink>
        </w:p>
        <w:p w14:paraId="5E08E573" w14:textId="40CAD57E" w:rsidR="0008387E" w:rsidRDefault="009955BE">
          <w:pPr>
            <w:pStyle w:val="Verzeichnis3"/>
            <w:rPr>
              <w:rFonts w:eastAsiaTheme="minorEastAsia" w:cstheme="minorBidi"/>
              <w:noProof/>
              <w:sz w:val="24"/>
              <w:szCs w:val="24"/>
              <w:lang w:eastAsia="de-DE"/>
            </w:rPr>
          </w:pPr>
          <w:hyperlink w:anchor="_Toc48040380" w:history="1">
            <w:r w:rsidR="0008387E" w:rsidRPr="00540626">
              <w:rPr>
                <w:rStyle w:val="Hyperlink"/>
                <w:noProof/>
              </w:rPr>
              <w:t>G:   Isolations- und Quarantänemassnahmen</w:t>
            </w:r>
            <w:r w:rsidR="0008387E">
              <w:rPr>
                <w:noProof/>
                <w:webHidden/>
              </w:rPr>
              <w:tab/>
            </w:r>
            <w:r w:rsidR="0008387E">
              <w:rPr>
                <w:noProof/>
                <w:webHidden/>
              </w:rPr>
              <w:fldChar w:fldCharType="begin"/>
            </w:r>
            <w:r w:rsidR="0008387E">
              <w:rPr>
                <w:noProof/>
                <w:webHidden/>
              </w:rPr>
              <w:instrText xml:space="preserve"> PAGEREF _Toc48040380 \h </w:instrText>
            </w:r>
            <w:r w:rsidR="0008387E">
              <w:rPr>
                <w:noProof/>
                <w:webHidden/>
              </w:rPr>
            </w:r>
            <w:r w:rsidR="0008387E">
              <w:rPr>
                <w:noProof/>
                <w:webHidden/>
              </w:rPr>
              <w:fldChar w:fldCharType="separate"/>
            </w:r>
            <w:r w:rsidR="0008387E">
              <w:rPr>
                <w:noProof/>
                <w:webHidden/>
              </w:rPr>
              <w:t>12</w:t>
            </w:r>
            <w:r w:rsidR="0008387E">
              <w:rPr>
                <w:noProof/>
                <w:webHidden/>
              </w:rPr>
              <w:fldChar w:fldCharType="end"/>
            </w:r>
          </w:hyperlink>
        </w:p>
        <w:p w14:paraId="36FFF085" w14:textId="16574A4A" w:rsidR="00430FCD" w:rsidRPr="00E101DB" w:rsidRDefault="00927E2D" w:rsidP="00E101DB">
          <w:pPr>
            <w:rPr>
              <w:rFonts w:ascii="Arial" w:hAnsi="Arial" w:cs="Arial"/>
            </w:rPr>
          </w:pPr>
          <w:r w:rsidRPr="00171B09">
            <w:rPr>
              <w:rFonts w:ascii="Arial" w:hAnsi="Arial" w:cs="Arial"/>
              <w:b/>
              <w:bCs/>
              <w:smallCaps/>
              <w:sz w:val="20"/>
              <w:szCs w:val="20"/>
              <w:lang w:val="de-DE"/>
            </w:rPr>
            <w:fldChar w:fldCharType="end"/>
          </w:r>
        </w:p>
      </w:sdtContent>
    </w:sdt>
    <w:tbl>
      <w:tblPr>
        <w:tblStyle w:val="Tabellenraster1"/>
        <w:tblW w:w="0" w:type="auto"/>
        <w:tblLook w:val="04A0" w:firstRow="1" w:lastRow="0" w:firstColumn="1" w:lastColumn="0" w:noHBand="0" w:noVBand="1"/>
      </w:tblPr>
      <w:tblGrid>
        <w:gridCol w:w="4491"/>
        <w:gridCol w:w="4566"/>
        <w:gridCol w:w="2268"/>
        <w:gridCol w:w="2101"/>
      </w:tblGrid>
      <w:tr w:rsidR="00430FCD" w:rsidRPr="005035AF" w14:paraId="61D1EEA8" w14:textId="77777777" w:rsidTr="009236C6">
        <w:trPr>
          <w:tblHeader/>
        </w:trPr>
        <w:tc>
          <w:tcPr>
            <w:tcW w:w="4491" w:type="dxa"/>
            <w:shd w:val="clear" w:color="auto" w:fill="D9D9D9" w:themeFill="background1" w:themeFillShade="D9"/>
          </w:tcPr>
          <w:p w14:paraId="13BAEFB1" w14:textId="77777777" w:rsidR="00430FCD" w:rsidRPr="00C92F27" w:rsidRDefault="00430FCD" w:rsidP="00C92F27">
            <w:pPr>
              <w:rPr>
                <w:rStyle w:val="Fett"/>
              </w:rPr>
            </w:pPr>
            <w:r w:rsidRPr="00C92F27">
              <w:rPr>
                <w:rStyle w:val="Fett"/>
              </w:rPr>
              <w:t>Schutzmassnahmen</w:t>
            </w:r>
          </w:p>
        </w:tc>
        <w:tc>
          <w:tcPr>
            <w:tcW w:w="4566" w:type="dxa"/>
            <w:shd w:val="clear" w:color="auto" w:fill="D9D9D9" w:themeFill="background1" w:themeFillShade="D9"/>
          </w:tcPr>
          <w:p w14:paraId="058A16D2" w14:textId="77777777" w:rsidR="00430FCD" w:rsidRPr="00C92F27" w:rsidRDefault="00430FCD" w:rsidP="00C92F27">
            <w:pPr>
              <w:rPr>
                <w:rStyle w:val="Fett"/>
              </w:rPr>
            </w:pPr>
            <w:r w:rsidRPr="00C92F27">
              <w:rPr>
                <w:rStyle w:val="Fett"/>
              </w:rPr>
              <w:t>Kurzbeschrieb der vorgesehenen Umsetzungsmassnahmen</w:t>
            </w:r>
          </w:p>
        </w:tc>
        <w:tc>
          <w:tcPr>
            <w:tcW w:w="2268" w:type="dxa"/>
            <w:shd w:val="clear" w:color="auto" w:fill="D9D9D9" w:themeFill="background1" w:themeFillShade="D9"/>
          </w:tcPr>
          <w:p w14:paraId="1D9A2EA3" w14:textId="77777777" w:rsidR="00430FCD" w:rsidRPr="00C92F27" w:rsidRDefault="00430FCD" w:rsidP="00C92F27">
            <w:pPr>
              <w:rPr>
                <w:rStyle w:val="Fett"/>
              </w:rPr>
            </w:pPr>
            <w:r w:rsidRPr="00C92F27">
              <w:rPr>
                <w:rStyle w:val="Fett"/>
              </w:rPr>
              <w:t xml:space="preserve">verantwortliche Person(en) </w:t>
            </w:r>
          </w:p>
        </w:tc>
        <w:tc>
          <w:tcPr>
            <w:tcW w:w="2101" w:type="dxa"/>
            <w:shd w:val="clear" w:color="auto" w:fill="D9D9D9" w:themeFill="background1" w:themeFillShade="D9"/>
          </w:tcPr>
          <w:p w14:paraId="3EFBED78" w14:textId="77777777" w:rsidR="00430FCD" w:rsidRPr="00C92F27" w:rsidRDefault="00430FCD" w:rsidP="00C92F27">
            <w:pPr>
              <w:rPr>
                <w:rStyle w:val="Fett"/>
              </w:rPr>
            </w:pPr>
            <w:r w:rsidRPr="00C92F27">
              <w:rPr>
                <w:rStyle w:val="Fett"/>
              </w:rPr>
              <w:t>Umsetzungs-</w:t>
            </w:r>
            <w:r w:rsidRPr="00C92F27">
              <w:rPr>
                <w:rStyle w:val="Fett"/>
              </w:rPr>
              <w:br/>
            </w:r>
            <w:proofErr w:type="spellStart"/>
            <w:r w:rsidRPr="00C92F27">
              <w:rPr>
                <w:rStyle w:val="Fett"/>
              </w:rPr>
              <w:t>kontrolle</w:t>
            </w:r>
            <w:proofErr w:type="spellEnd"/>
          </w:p>
        </w:tc>
      </w:tr>
      <w:tr w:rsidR="00430FCD" w:rsidRPr="005035AF" w14:paraId="2F76DE5C" w14:textId="77777777" w:rsidTr="009236C6">
        <w:tc>
          <w:tcPr>
            <w:tcW w:w="13426" w:type="dxa"/>
            <w:gridSpan w:val="4"/>
            <w:shd w:val="clear" w:color="auto" w:fill="D6E3BC" w:themeFill="accent3" w:themeFillTint="66"/>
          </w:tcPr>
          <w:p w14:paraId="4DBD899C" w14:textId="77777777" w:rsidR="00430FCD" w:rsidRDefault="00430FCD" w:rsidP="008765D4">
            <w:pPr>
              <w:pStyle w:val="berschrift3"/>
              <w:jc w:val="center"/>
              <w:outlineLvl w:val="2"/>
            </w:pPr>
          </w:p>
          <w:p w14:paraId="7B54F2B2" w14:textId="77777777" w:rsidR="00430FCD" w:rsidRPr="00D30743" w:rsidRDefault="00430FCD" w:rsidP="009425C9">
            <w:pPr>
              <w:pStyle w:val="berschrift3"/>
              <w:jc w:val="center"/>
              <w:outlineLvl w:val="2"/>
            </w:pPr>
            <w:bookmarkStart w:id="0" w:name="_Toc48040374"/>
            <w:r w:rsidRPr="00D30743">
              <w:t>A:   Allgemeine Regeln</w:t>
            </w:r>
            <w:bookmarkEnd w:id="0"/>
          </w:p>
          <w:p w14:paraId="04EF8C61" w14:textId="77777777" w:rsidR="00430FCD" w:rsidRPr="00097E4D" w:rsidRDefault="00430FCD" w:rsidP="00097E4D">
            <w:pPr>
              <w:pStyle w:val="berschrift4"/>
              <w:outlineLvl w:val="3"/>
            </w:pPr>
          </w:p>
          <w:p w14:paraId="74E9267F" w14:textId="77777777" w:rsidR="00430FCD" w:rsidRPr="006412DA" w:rsidRDefault="00D6438D" w:rsidP="00D6438D">
            <w:pPr>
              <w:jc w:val="center"/>
              <w:rPr>
                <w:rFonts w:ascii="Arial" w:hAnsi="Arial" w:cs="Arial"/>
                <w:sz w:val="18"/>
                <w:szCs w:val="18"/>
              </w:rPr>
            </w:pPr>
            <w:r>
              <w:rPr>
                <w:rFonts w:ascii="Arial" w:hAnsi="Arial" w:cs="Arial"/>
                <w:sz w:val="18"/>
                <w:szCs w:val="18"/>
              </w:rPr>
              <w:t>Die</w:t>
            </w:r>
            <w:r w:rsidR="00430FCD">
              <w:rPr>
                <w:rFonts w:ascii="Arial" w:hAnsi="Arial" w:cs="Arial"/>
                <w:sz w:val="18"/>
                <w:szCs w:val="18"/>
              </w:rPr>
              <w:t xml:space="preserve"> Regeln und Empfehlungen des Bun</w:t>
            </w:r>
            <w:r>
              <w:rPr>
                <w:rFonts w:ascii="Arial" w:hAnsi="Arial" w:cs="Arial"/>
                <w:sz w:val="18"/>
                <w:szCs w:val="18"/>
              </w:rPr>
              <w:t>des, des Kantons und dieses Schutzkonzeptes sind von allen Personen an der Schule zu beachten</w:t>
            </w:r>
            <w:r w:rsidR="00F5586E">
              <w:rPr>
                <w:rFonts w:ascii="Arial" w:hAnsi="Arial" w:cs="Arial"/>
                <w:sz w:val="18"/>
                <w:szCs w:val="18"/>
              </w:rPr>
              <w:t>.</w:t>
            </w:r>
          </w:p>
        </w:tc>
      </w:tr>
      <w:tr w:rsidR="00430FCD" w:rsidRPr="005035AF" w14:paraId="14D91D7D" w14:textId="77777777" w:rsidTr="00286723">
        <w:tc>
          <w:tcPr>
            <w:tcW w:w="4491" w:type="dxa"/>
            <w:shd w:val="clear" w:color="auto" w:fill="FFFFFF" w:themeFill="background1"/>
          </w:tcPr>
          <w:p w14:paraId="7E3D2B96" w14:textId="77777777" w:rsidR="00430FCD" w:rsidRPr="001225CB" w:rsidRDefault="00430FCD" w:rsidP="001225CB">
            <w:pPr>
              <w:spacing w:before="60" w:after="60"/>
              <w:rPr>
                <w:rFonts w:ascii="Arial" w:hAnsi="Arial" w:cs="Arial"/>
                <w:sz w:val="20"/>
                <w:szCs w:val="20"/>
              </w:rPr>
            </w:pPr>
            <w:r w:rsidRPr="001225CB">
              <w:rPr>
                <w:rFonts w:ascii="Arial" w:hAnsi="Arial" w:cs="Arial"/>
                <w:sz w:val="20"/>
                <w:szCs w:val="20"/>
              </w:rPr>
              <w:t>A1: Jede Schule erstellt und aktualisiert ihr Schutzkonzept gemäss den Vorgaben von Bund und Kanton</w:t>
            </w:r>
            <w:r w:rsidRPr="001225CB">
              <w:rPr>
                <w:rFonts w:ascii="Arial" w:hAnsi="Arial" w:cs="Arial"/>
                <w:sz w:val="20"/>
                <w:szCs w:val="20"/>
              </w:rPr>
              <w:br/>
              <w:t xml:space="preserve">(Art. 4 </w:t>
            </w:r>
            <w:proofErr w:type="spellStart"/>
            <w:r w:rsidRPr="001225CB">
              <w:rPr>
                <w:rFonts w:ascii="Arial" w:hAnsi="Arial" w:cs="Arial"/>
                <w:sz w:val="20"/>
                <w:szCs w:val="20"/>
              </w:rPr>
              <w:t>Covid</w:t>
            </w:r>
            <w:proofErr w:type="spellEnd"/>
            <w:r w:rsidRPr="001225CB">
              <w:rPr>
                <w:rFonts w:ascii="Arial" w:hAnsi="Arial" w:cs="Arial"/>
                <w:sz w:val="20"/>
                <w:szCs w:val="20"/>
              </w:rPr>
              <w:t>-Verordnung besondere Lage)</w:t>
            </w:r>
          </w:p>
        </w:tc>
        <w:tc>
          <w:tcPr>
            <w:tcW w:w="4566" w:type="dxa"/>
          </w:tcPr>
          <w:p w14:paraId="0BBE143A" w14:textId="77777777" w:rsidR="00430FCD" w:rsidRPr="00DA6960" w:rsidRDefault="003A04C6" w:rsidP="005502B8">
            <w:pPr>
              <w:tabs>
                <w:tab w:val="left" w:pos="1828"/>
              </w:tabs>
              <w:spacing w:before="60" w:after="60"/>
              <w:rPr>
                <w:rFonts w:ascii="Arial" w:hAnsi="Arial" w:cs="Arial"/>
                <w:color w:val="A6A6A6" w:themeColor="background1" w:themeShade="A6"/>
                <w:sz w:val="20"/>
                <w:szCs w:val="20"/>
              </w:rPr>
            </w:pPr>
            <w:r>
              <w:rPr>
                <w:rFonts w:ascii="Arial" w:hAnsi="Arial" w:cs="Arial"/>
                <w:color w:val="A6A6A6" w:themeColor="background1" w:themeShade="A6"/>
                <w:sz w:val="20"/>
                <w:szCs w:val="20"/>
              </w:rPr>
              <w:t>Dieses Schutzkonzept wird durch die Schulleitung, wöchentlich auf Grund neuer Meldungen der Behörden überprüft und aktualisiert.</w:t>
            </w:r>
          </w:p>
          <w:p w14:paraId="161ABCEE" w14:textId="77777777" w:rsidR="00430FCD" w:rsidRPr="005035AF" w:rsidRDefault="00430FCD" w:rsidP="005502B8">
            <w:pPr>
              <w:tabs>
                <w:tab w:val="left" w:pos="1828"/>
              </w:tabs>
              <w:spacing w:before="60" w:after="60"/>
              <w:rPr>
                <w:rFonts w:ascii="Arial" w:hAnsi="Arial" w:cs="Arial"/>
                <w:sz w:val="20"/>
                <w:szCs w:val="20"/>
              </w:rPr>
            </w:pPr>
          </w:p>
        </w:tc>
        <w:tc>
          <w:tcPr>
            <w:tcW w:w="2268" w:type="dxa"/>
          </w:tcPr>
          <w:p w14:paraId="1ACEB15B" w14:textId="77777777" w:rsidR="00430FCD" w:rsidRPr="005035AF" w:rsidRDefault="00430FCD" w:rsidP="00927E2D">
            <w:pPr>
              <w:spacing w:before="60" w:after="60"/>
              <w:rPr>
                <w:rFonts w:ascii="Arial" w:hAnsi="Arial" w:cs="Arial"/>
                <w:sz w:val="20"/>
                <w:szCs w:val="20"/>
              </w:rPr>
            </w:pPr>
            <w:r w:rsidRPr="0076133C">
              <w:rPr>
                <w:rFonts w:ascii="Arial" w:hAnsi="Arial" w:cs="Arial"/>
                <w:color w:val="A6A6A6" w:themeColor="background1" w:themeShade="A6"/>
                <w:sz w:val="20"/>
                <w:szCs w:val="20"/>
              </w:rPr>
              <w:t xml:space="preserve"> Schulleitung, </w:t>
            </w:r>
          </w:p>
        </w:tc>
        <w:tc>
          <w:tcPr>
            <w:tcW w:w="2101" w:type="dxa"/>
          </w:tcPr>
          <w:p w14:paraId="0676C10F" w14:textId="77777777" w:rsidR="00430FCD" w:rsidRPr="00286723" w:rsidRDefault="00430FCD" w:rsidP="005502B8">
            <w:pPr>
              <w:spacing w:before="60" w:after="60"/>
              <w:rPr>
                <w:rFonts w:ascii="Arial" w:hAnsi="Arial" w:cs="Arial"/>
                <w:color w:val="A6A6A6" w:themeColor="background1" w:themeShade="A6"/>
                <w:sz w:val="20"/>
                <w:szCs w:val="20"/>
              </w:rPr>
            </w:pPr>
            <w:r w:rsidRPr="00286723">
              <w:rPr>
                <w:rFonts w:ascii="Arial" w:hAnsi="Arial" w:cs="Arial"/>
                <w:color w:val="A6A6A6" w:themeColor="background1" w:themeShade="A6"/>
                <w:sz w:val="20"/>
                <w:szCs w:val="20"/>
              </w:rPr>
              <w:t>Durch: SL</w:t>
            </w:r>
          </w:p>
        </w:tc>
      </w:tr>
      <w:tr w:rsidR="00430FCD" w:rsidRPr="005035AF" w14:paraId="2CB21141" w14:textId="77777777" w:rsidTr="00286723">
        <w:tc>
          <w:tcPr>
            <w:tcW w:w="4491" w:type="dxa"/>
            <w:shd w:val="clear" w:color="auto" w:fill="FFFFFF" w:themeFill="background1"/>
          </w:tcPr>
          <w:p w14:paraId="684D115C" w14:textId="77777777" w:rsidR="00430FCD" w:rsidRPr="001225CB" w:rsidRDefault="00430FCD" w:rsidP="001225CB">
            <w:pPr>
              <w:spacing w:before="60" w:after="60"/>
              <w:rPr>
                <w:rFonts w:ascii="Arial" w:hAnsi="Arial" w:cs="Arial"/>
                <w:sz w:val="20"/>
                <w:szCs w:val="20"/>
              </w:rPr>
            </w:pPr>
            <w:r w:rsidRPr="001225CB">
              <w:rPr>
                <w:rFonts w:ascii="Arial" w:hAnsi="Arial" w:cs="Arial"/>
                <w:sz w:val="20"/>
                <w:szCs w:val="20"/>
              </w:rPr>
              <w:t xml:space="preserve">A2: Personen mit Krankheitssymptomen bleiben zuhause </w:t>
            </w:r>
          </w:p>
        </w:tc>
        <w:tc>
          <w:tcPr>
            <w:tcW w:w="4566" w:type="dxa"/>
          </w:tcPr>
          <w:p w14:paraId="6F9FE52A" w14:textId="77777777" w:rsidR="00430FCD" w:rsidRPr="00026E99" w:rsidRDefault="00430FCD" w:rsidP="0076133C">
            <w:pPr>
              <w:pStyle w:val="ListeBindestrich"/>
              <w:rPr>
                <w:color w:val="A6A6A6" w:themeColor="background1" w:themeShade="A6"/>
                <w:sz w:val="20"/>
              </w:rPr>
            </w:pPr>
            <w:r>
              <w:rPr>
                <w:color w:val="A6A6A6" w:themeColor="background1" w:themeShade="A6"/>
                <w:sz w:val="20"/>
              </w:rPr>
              <w:t>Schulangehörige mit Krankheitssymptomen melden sich telefonisch bei der Schulleitung</w:t>
            </w:r>
          </w:p>
          <w:p w14:paraId="642767EE" w14:textId="77777777" w:rsidR="00430FCD" w:rsidRPr="00422267" w:rsidRDefault="00430FCD" w:rsidP="0076133C">
            <w:pPr>
              <w:pStyle w:val="ListeBindestrich"/>
              <w:rPr>
                <w:color w:val="A6A6A6" w:themeColor="background1" w:themeShade="A6"/>
                <w:sz w:val="20"/>
              </w:rPr>
            </w:pPr>
            <w:r w:rsidRPr="00422267">
              <w:rPr>
                <w:color w:val="A6A6A6" w:themeColor="background1" w:themeShade="A6"/>
                <w:sz w:val="20"/>
              </w:rPr>
              <w:t>Unsicherheiten oder Fragen werden mit der Schulärztin/dem Schularzt abgesprochen.</w:t>
            </w:r>
          </w:p>
          <w:p w14:paraId="56CAF00C" w14:textId="3FD4B14D" w:rsidR="00430FCD" w:rsidRPr="003B2293" w:rsidRDefault="00430FCD" w:rsidP="0076133C">
            <w:pPr>
              <w:pStyle w:val="ListeBindestrich"/>
              <w:rPr>
                <w:color w:val="A6A6A6" w:themeColor="background1" w:themeShade="A6"/>
              </w:rPr>
            </w:pPr>
            <w:r w:rsidRPr="00422267">
              <w:rPr>
                <w:color w:val="A6A6A6" w:themeColor="background1" w:themeShade="A6"/>
                <w:sz w:val="20"/>
              </w:rPr>
              <w:t xml:space="preserve">Information an Team und </w:t>
            </w:r>
            <w:r w:rsidRPr="003B2293">
              <w:rPr>
                <w:color w:val="A6A6A6" w:themeColor="background1" w:themeShade="A6"/>
                <w:sz w:val="20"/>
              </w:rPr>
              <w:t xml:space="preserve">Eltern für den Fall </w:t>
            </w:r>
            <w:proofErr w:type="gramStart"/>
            <w:r w:rsidRPr="003B2293">
              <w:rPr>
                <w:color w:val="A6A6A6" w:themeColor="background1" w:themeShade="A6"/>
                <w:sz w:val="20"/>
              </w:rPr>
              <w:t>eines positive Covid-19-Befundes</w:t>
            </w:r>
            <w:proofErr w:type="gramEnd"/>
            <w:r w:rsidRPr="003B2293">
              <w:rPr>
                <w:color w:val="A6A6A6" w:themeColor="background1" w:themeShade="A6"/>
                <w:sz w:val="20"/>
              </w:rPr>
              <w:t xml:space="preserve"> ist vorbereitet</w:t>
            </w:r>
            <w:r w:rsidRPr="003B2293">
              <w:rPr>
                <w:color w:val="A6A6A6" w:themeColor="background1" w:themeShade="A6"/>
              </w:rPr>
              <w:t xml:space="preserve"> </w:t>
            </w:r>
          </w:p>
          <w:p w14:paraId="4267ED5A" w14:textId="77777777" w:rsidR="00430FCD" w:rsidRPr="009A62CA" w:rsidRDefault="00430FCD" w:rsidP="0076133C">
            <w:pPr>
              <w:tabs>
                <w:tab w:val="left" w:pos="1828"/>
              </w:tabs>
              <w:spacing w:before="60" w:after="60"/>
              <w:rPr>
                <w:rFonts w:ascii="Arial" w:hAnsi="Arial" w:cs="Arial"/>
                <w:color w:val="A6A6A6" w:themeColor="background1" w:themeShade="A6"/>
                <w:sz w:val="20"/>
                <w:szCs w:val="20"/>
              </w:rPr>
            </w:pPr>
            <w:r w:rsidRPr="009A62CA">
              <w:rPr>
                <w:rFonts w:ascii="Arial" w:hAnsi="Arial" w:cs="Arial"/>
                <w:color w:val="A6A6A6" w:themeColor="background1" w:themeShade="A6"/>
                <w:sz w:val="20"/>
                <w:szCs w:val="20"/>
              </w:rPr>
              <w:t>Die Schule beachtet die Vorgaben und Weisungen der medizinischen Fachpersonen und Behörden. Sie ordnet weder Tests noch Quarantäne-oder Isolationsmassnahmen selbst an.</w:t>
            </w:r>
          </w:p>
        </w:tc>
        <w:tc>
          <w:tcPr>
            <w:tcW w:w="2268" w:type="dxa"/>
          </w:tcPr>
          <w:p w14:paraId="28096C3D" w14:textId="77777777" w:rsidR="00430FCD" w:rsidRPr="0076133C" w:rsidRDefault="00430FCD" w:rsidP="0076133C">
            <w:pPr>
              <w:spacing w:before="60" w:after="60"/>
              <w:rPr>
                <w:rFonts w:ascii="Arial" w:hAnsi="Arial" w:cs="Arial"/>
                <w:color w:val="A6A6A6" w:themeColor="background1" w:themeShade="A6"/>
                <w:sz w:val="20"/>
                <w:szCs w:val="20"/>
              </w:rPr>
            </w:pPr>
            <w:r>
              <w:rPr>
                <w:rFonts w:ascii="Arial" w:hAnsi="Arial" w:cs="Arial"/>
                <w:color w:val="A6A6A6" w:themeColor="background1" w:themeShade="A6"/>
                <w:sz w:val="20"/>
                <w:szCs w:val="20"/>
              </w:rPr>
              <w:t>Mitarbeitende an der Schule</w:t>
            </w:r>
          </w:p>
        </w:tc>
        <w:tc>
          <w:tcPr>
            <w:tcW w:w="2101" w:type="dxa"/>
          </w:tcPr>
          <w:p w14:paraId="0C8A3223" w14:textId="77777777" w:rsidR="00430FCD" w:rsidRPr="00286723" w:rsidRDefault="00430FCD" w:rsidP="0076133C">
            <w:pPr>
              <w:spacing w:before="60" w:after="60"/>
              <w:rPr>
                <w:rFonts w:ascii="Arial" w:hAnsi="Arial" w:cs="Arial"/>
                <w:color w:val="A6A6A6" w:themeColor="background1" w:themeShade="A6"/>
                <w:sz w:val="20"/>
                <w:szCs w:val="20"/>
              </w:rPr>
            </w:pPr>
            <w:r w:rsidRPr="00286723">
              <w:rPr>
                <w:rFonts w:ascii="Arial" w:hAnsi="Arial" w:cs="Arial"/>
                <w:color w:val="A6A6A6" w:themeColor="background1" w:themeShade="A6"/>
                <w:sz w:val="20"/>
                <w:szCs w:val="20"/>
              </w:rPr>
              <w:t>Durch:</w:t>
            </w:r>
            <w:r w:rsidR="003A04C6">
              <w:rPr>
                <w:rFonts w:ascii="Arial" w:hAnsi="Arial" w:cs="Arial"/>
                <w:color w:val="A6A6A6" w:themeColor="background1" w:themeShade="A6"/>
                <w:sz w:val="20"/>
                <w:szCs w:val="20"/>
              </w:rPr>
              <w:t xml:space="preserve"> SL</w:t>
            </w:r>
          </w:p>
        </w:tc>
      </w:tr>
      <w:tr w:rsidR="00430FCD" w:rsidRPr="005035AF" w14:paraId="214175F4" w14:textId="77777777" w:rsidTr="009236C6">
        <w:tc>
          <w:tcPr>
            <w:tcW w:w="4491" w:type="dxa"/>
          </w:tcPr>
          <w:p w14:paraId="464CA85B" w14:textId="77777777" w:rsidR="00430FCD" w:rsidRPr="001225CB" w:rsidRDefault="00430FCD" w:rsidP="001225CB">
            <w:pPr>
              <w:spacing w:before="60" w:after="60"/>
              <w:rPr>
                <w:rFonts w:ascii="Arial" w:hAnsi="Arial" w:cs="Arial"/>
                <w:sz w:val="20"/>
                <w:szCs w:val="20"/>
              </w:rPr>
            </w:pPr>
            <w:r w:rsidRPr="001225CB">
              <w:rPr>
                <w:rFonts w:ascii="Arial" w:hAnsi="Arial" w:cs="Arial"/>
                <w:sz w:val="20"/>
                <w:szCs w:val="20"/>
              </w:rPr>
              <w:t>A3: Eltern, externe Nutzer der Schulräume (z.B. Musikschulen, HSK-Trägerschaften, Vereine) und die weitere Öffentlichkeit sind über die Schutzmassnahmen und die Verwendung von Kontaktdaten der Schulen informiert.</w:t>
            </w:r>
          </w:p>
        </w:tc>
        <w:tc>
          <w:tcPr>
            <w:tcW w:w="4566" w:type="dxa"/>
          </w:tcPr>
          <w:p w14:paraId="05E37850" w14:textId="77777777" w:rsidR="00430FCD" w:rsidRPr="00DA6960" w:rsidRDefault="00430FCD" w:rsidP="0076133C">
            <w:pPr>
              <w:pStyle w:val="Listenabsatz"/>
              <w:numPr>
                <w:ilvl w:val="0"/>
                <w:numId w:val="39"/>
              </w:numPr>
              <w:tabs>
                <w:tab w:val="left" w:pos="1828"/>
              </w:tabs>
              <w:spacing w:before="60" w:after="60"/>
              <w:rPr>
                <w:rFonts w:ascii="Arial" w:hAnsi="Arial" w:cs="Arial"/>
                <w:color w:val="A6A6A6" w:themeColor="background1" w:themeShade="A6"/>
                <w:sz w:val="20"/>
                <w:szCs w:val="20"/>
              </w:rPr>
            </w:pPr>
            <w:r>
              <w:rPr>
                <w:rFonts w:ascii="Arial" w:hAnsi="Arial" w:cs="Arial"/>
                <w:color w:val="A6A6A6" w:themeColor="background1" w:themeShade="A6"/>
                <w:sz w:val="20"/>
                <w:szCs w:val="20"/>
              </w:rPr>
              <w:t>D</w:t>
            </w:r>
            <w:r w:rsidRPr="00DA6960">
              <w:rPr>
                <w:rFonts w:ascii="Arial" w:hAnsi="Arial" w:cs="Arial"/>
                <w:color w:val="A6A6A6" w:themeColor="background1" w:themeShade="A6"/>
                <w:sz w:val="20"/>
                <w:szCs w:val="20"/>
              </w:rPr>
              <w:t xml:space="preserve">as Schutzkonzept </w:t>
            </w:r>
            <w:r>
              <w:rPr>
                <w:rFonts w:ascii="Arial" w:hAnsi="Arial" w:cs="Arial"/>
                <w:color w:val="A6A6A6" w:themeColor="background1" w:themeShade="A6"/>
                <w:sz w:val="20"/>
                <w:szCs w:val="20"/>
              </w:rPr>
              <w:t xml:space="preserve">ist </w:t>
            </w:r>
            <w:r w:rsidRPr="00DA6960">
              <w:rPr>
                <w:rFonts w:ascii="Arial" w:hAnsi="Arial" w:cs="Arial"/>
                <w:color w:val="A6A6A6" w:themeColor="background1" w:themeShade="A6"/>
                <w:sz w:val="20"/>
                <w:szCs w:val="20"/>
              </w:rPr>
              <w:t>auf der Webseite veröffentlicht</w:t>
            </w:r>
          </w:p>
          <w:p w14:paraId="028B52F5" w14:textId="77777777" w:rsidR="00430FCD" w:rsidRDefault="00430FCD" w:rsidP="0076133C">
            <w:pPr>
              <w:pStyle w:val="Listenabsatz"/>
              <w:numPr>
                <w:ilvl w:val="0"/>
                <w:numId w:val="39"/>
              </w:numPr>
              <w:tabs>
                <w:tab w:val="left" w:pos="1828"/>
              </w:tabs>
              <w:spacing w:before="60" w:after="60"/>
              <w:rPr>
                <w:rFonts w:ascii="Arial" w:hAnsi="Arial" w:cs="Arial"/>
                <w:sz w:val="20"/>
                <w:szCs w:val="20"/>
              </w:rPr>
            </w:pPr>
            <w:r>
              <w:rPr>
                <w:rFonts w:ascii="Arial" w:hAnsi="Arial" w:cs="Arial"/>
                <w:color w:val="A6A6A6" w:themeColor="background1" w:themeShade="A6"/>
                <w:sz w:val="20"/>
                <w:szCs w:val="20"/>
              </w:rPr>
              <w:t>D</w:t>
            </w:r>
            <w:r w:rsidRPr="00DA6960">
              <w:rPr>
                <w:rFonts w:ascii="Arial" w:hAnsi="Arial" w:cs="Arial"/>
                <w:color w:val="A6A6A6" w:themeColor="background1" w:themeShade="A6"/>
                <w:sz w:val="20"/>
                <w:szCs w:val="20"/>
              </w:rPr>
              <w:t>ie Eltern/</w:t>
            </w:r>
            <w:proofErr w:type="spellStart"/>
            <w:r w:rsidRPr="00DA6960">
              <w:rPr>
                <w:rFonts w:ascii="Arial" w:hAnsi="Arial" w:cs="Arial"/>
                <w:color w:val="A6A6A6" w:themeColor="background1" w:themeShade="A6"/>
                <w:sz w:val="20"/>
                <w:szCs w:val="20"/>
              </w:rPr>
              <w:t>MitarbeiterInnen</w:t>
            </w:r>
            <w:proofErr w:type="spellEnd"/>
            <w:r w:rsidRPr="00DA6960">
              <w:rPr>
                <w:rFonts w:ascii="Arial" w:hAnsi="Arial" w:cs="Arial"/>
                <w:color w:val="A6A6A6" w:themeColor="background1" w:themeShade="A6"/>
                <w:sz w:val="20"/>
                <w:szCs w:val="20"/>
              </w:rPr>
              <w:t xml:space="preserve"> </w:t>
            </w:r>
            <w:r>
              <w:rPr>
                <w:rFonts w:ascii="Arial" w:hAnsi="Arial" w:cs="Arial"/>
                <w:color w:val="A6A6A6" w:themeColor="background1" w:themeShade="A6"/>
                <w:sz w:val="20"/>
                <w:szCs w:val="20"/>
              </w:rPr>
              <w:t xml:space="preserve">sind </w:t>
            </w:r>
            <w:r w:rsidRPr="00DA6960">
              <w:rPr>
                <w:rFonts w:ascii="Arial" w:hAnsi="Arial" w:cs="Arial"/>
                <w:color w:val="A6A6A6" w:themeColor="background1" w:themeShade="A6"/>
                <w:sz w:val="20"/>
                <w:szCs w:val="20"/>
              </w:rPr>
              <w:t xml:space="preserve">über die Verwendung der Kontaktdaten </w:t>
            </w:r>
            <w:r>
              <w:rPr>
                <w:rFonts w:ascii="Arial" w:hAnsi="Arial" w:cs="Arial"/>
                <w:color w:val="A6A6A6" w:themeColor="background1" w:themeShade="A6"/>
                <w:sz w:val="20"/>
                <w:szCs w:val="20"/>
              </w:rPr>
              <w:t>informiert.</w:t>
            </w:r>
          </w:p>
          <w:p w14:paraId="35FA35D4" w14:textId="77777777" w:rsidR="00430FCD" w:rsidRPr="00CE4D69" w:rsidRDefault="00430FCD" w:rsidP="0076133C">
            <w:pPr>
              <w:pStyle w:val="Listenabsatz"/>
              <w:numPr>
                <w:ilvl w:val="0"/>
                <w:numId w:val="39"/>
              </w:numPr>
              <w:tabs>
                <w:tab w:val="left" w:pos="1828"/>
              </w:tabs>
              <w:spacing w:before="60" w:after="60"/>
              <w:rPr>
                <w:rFonts w:ascii="Arial" w:hAnsi="Arial" w:cs="Arial"/>
                <w:sz w:val="20"/>
                <w:szCs w:val="20"/>
              </w:rPr>
            </w:pPr>
            <w:r w:rsidRPr="003B2293">
              <w:rPr>
                <w:rFonts w:ascii="Arial" w:hAnsi="Arial" w:cs="Arial"/>
                <w:color w:val="A6A6A6" w:themeColor="background1" w:themeShade="A6"/>
                <w:sz w:val="20"/>
                <w:szCs w:val="20"/>
              </w:rPr>
              <w:t>Externe Nutzer der Schulanlage bestätigen, das Schutzkonzept zur Kenntnis genommen zu haben und zu befolgen</w:t>
            </w:r>
          </w:p>
        </w:tc>
        <w:tc>
          <w:tcPr>
            <w:tcW w:w="2268" w:type="dxa"/>
          </w:tcPr>
          <w:p w14:paraId="5AEFE207" w14:textId="77777777" w:rsidR="00430FCD" w:rsidRPr="005035AF" w:rsidRDefault="00430FCD" w:rsidP="0076133C">
            <w:pPr>
              <w:spacing w:before="60" w:after="60"/>
              <w:rPr>
                <w:rFonts w:ascii="Arial" w:hAnsi="Arial" w:cs="Arial"/>
                <w:sz w:val="20"/>
                <w:szCs w:val="20"/>
              </w:rPr>
            </w:pPr>
            <w:r w:rsidRPr="00286723">
              <w:rPr>
                <w:rFonts w:ascii="Arial" w:hAnsi="Arial" w:cs="Arial"/>
                <w:color w:val="A6A6A6" w:themeColor="background1" w:themeShade="A6"/>
                <w:sz w:val="20"/>
                <w:szCs w:val="20"/>
              </w:rPr>
              <w:t>Schulleitung</w:t>
            </w:r>
          </w:p>
        </w:tc>
        <w:tc>
          <w:tcPr>
            <w:tcW w:w="2101" w:type="dxa"/>
          </w:tcPr>
          <w:p w14:paraId="3FBF197C" w14:textId="18781513" w:rsidR="00430FCD" w:rsidRPr="006C2857" w:rsidRDefault="00430FCD" w:rsidP="0076133C">
            <w:pPr>
              <w:spacing w:before="60" w:after="60"/>
              <w:rPr>
                <w:rFonts w:ascii="Arial" w:hAnsi="Arial" w:cs="Arial"/>
                <w:color w:val="A6A6A6" w:themeColor="background1" w:themeShade="A6"/>
                <w:sz w:val="20"/>
                <w:szCs w:val="20"/>
              </w:rPr>
            </w:pPr>
            <w:r w:rsidRPr="006C2857">
              <w:rPr>
                <w:rFonts w:ascii="Arial" w:hAnsi="Arial" w:cs="Arial"/>
                <w:color w:val="A6A6A6" w:themeColor="background1" w:themeShade="A6"/>
                <w:sz w:val="20"/>
                <w:szCs w:val="20"/>
              </w:rPr>
              <w:t>Durch:</w:t>
            </w:r>
            <w:r w:rsidR="00FF62F4">
              <w:rPr>
                <w:rFonts w:ascii="Arial" w:hAnsi="Arial" w:cs="Arial"/>
                <w:color w:val="A6A6A6" w:themeColor="background1" w:themeShade="A6"/>
                <w:sz w:val="20"/>
                <w:szCs w:val="20"/>
              </w:rPr>
              <w:t xml:space="preserve"> </w:t>
            </w:r>
            <w:r w:rsidR="003A04C6">
              <w:rPr>
                <w:rFonts w:ascii="Arial" w:hAnsi="Arial" w:cs="Arial"/>
                <w:color w:val="A6A6A6" w:themeColor="background1" w:themeShade="A6"/>
                <w:sz w:val="20"/>
                <w:szCs w:val="20"/>
              </w:rPr>
              <w:t>SL</w:t>
            </w:r>
          </w:p>
        </w:tc>
      </w:tr>
      <w:tr w:rsidR="00430FCD" w:rsidRPr="005035AF" w14:paraId="0F1F6868" w14:textId="77777777" w:rsidTr="009236C6">
        <w:tc>
          <w:tcPr>
            <w:tcW w:w="4491" w:type="dxa"/>
          </w:tcPr>
          <w:p w14:paraId="6756C530" w14:textId="77777777" w:rsidR="00430FCD" w:rsidRPr="001225CB" w:rsidRDefault="00430FCD" w:rsidP="001225CB">
            <w:pPr>
              <w:spacing w:before="60" w:after="60"/>
              <w:rPr>
                <w:rFonts w:ascii="Arial" w:hAnsi="Arial" w:cs="Arial"/>
                <w:sz w:val="20"/>
                <w:szCs w:val="20"/>
              </w:rPr>
            </w:pPr>
            <w:r w:rsidRPr="001225CB">
              <w:rPr>
                <w:rFonts w:ascii="Arial" w:hAnsi="Arial" w:cs="Arial"/>
                <w:sz w:val="20"/>
                <w:szCs w:val="20"/>
              </w:rPr>
              <w:t>A4: Allgemeine Verhaltensregeln im Schulhaus und auf dem Schulhausareal sind definiert (Pausen, Benutzung von Spielgeräten, Gruppenbildung etc.)</w:t>
            </w:r>
          </w:p>
        </w:tc>
        <w:tc>
          <w:tcPr>
            <w:tcW w:w="4566" w:type="dxa"/>
          </w:tcPr>
          <w:p w14:paraId="06D7C172" w14:textId="77777777" w:rsidR="00430FCD" w:rsidRDefault="00430FCD" w:rsidP="0076133C">
            <w:pPr>
              <w:pStyle w:val="ListeBindestrich"/>
              <w:rPr>
                <w:color w:val="A6A6A6" w:themeColor="background1" w:themeShade="A6"/>
                <w:sz w:val="20"/>
              </w:rPr>
            </w:pPr>
            <w:r w:rsidRPr="00DA6960">
              <w:rPr>
                <w:color w:val="A6A6A6" w:themeColor="background1" w:themeShade="A6"/>
                <w:sz w:val="20"/>
              </w:rPr>
              <w:t>Erwachsene Personen auf dem Schulareal halten untereinander sowie gegenüber S</w:t>
            </w:r>
            <w:r>
              <w:rPr>
                <w:color w:val="A6A6A6" w:themeColor="background1" w:themeShade="A6"/>
                <w:sz w:val="20"/>
              </w:rPr>
              <w:t xml:space="preserve">chülerinnen und </w:t>
            </w:r>
            <w:r w:rsidRPr="00DA6960">
              <w:rPr>
                <w:color w:val="A6A6A6" w:themeColor="background1" w:themeShade="A6"/>
                <w:sz w:val="20"/>
              </w:rPr>
              <w:t>S</w:t>
            </w:r>
            <w:r w:rsidR="009A62CA">
              <w:rPr>
                <w:color w:val="A6A6A6" w:themeColor="background1" w:themeShade="A6"/>
                <w:sz w:val="20"/>
              </w:rPr>
              <w:t>c</w:t>
            </w:r>
            <w:r>
              <w:rPr>
                <w:color w:val="A6A6A6" w:themeColor="background1" w:themeShade="A6"/>
                <w:sz w:val="20"/>
              </w:rPr>
              <w:t>hülern</w:t>
            </w:r>
            <w:r w:rsidRPr="00DA6960">
              <w:rPr>
                <w:color w:val="A6A6A6" w:themeColor="background1" w:themeShade="A6"/>
                <w:sz w:val="20"/>
              </w:rPr>
              <w:t xml:space="preserve"> wenn immer möglich einen Abstand von 1.5 Metern ein und befolgen die Hygieneregeln des BAG </w:t>
            </w:r>
          </w:p>
          <w:p w14:paraId="1E24E152" w14:textId="09A45256" w:rsidR="00430FCD" w:rsidRPr="003B2293" w:rsidRDefault="00430FCD" w:rsidP="0076133C">
            <w:pPr>
              <w:pStyle w:val="ListeBindestrich"/>
              <w:rPr>
                <w:color w:val="A6A6A6" w:themeColor="background1" w:themeShade="A6"/>
                <w:sz w:val="20"/>
              </w:rPr>
            </w:pPr>
            <w:r w:rsidRPr="003B2293">
              <w:rPr>
                <w:color w:val="A6A6A6" w:themeColor="background1" w:themeShade="A6"/>
                <w:sz w:val="20"/>
              </w:rPr>
              <w:t>Klassen und Gruppierungen bleiben</w:t>
            </w:r>
            <w:r w:rsidR="001579E8">
              <w:rPr>
                <w:color w:val="A6A6A6" w:themeColor="background1" w:themeShade="A6"/>
                <w:sz w:val="20"/>
              </w:rPr>
              <w:t>,</w:t>
            </w:r>
            <w:r w:rsidRPr="003B2293">
              <w:rPr>
                <w:color w:val="A6A6A6" w:themeColor="background1" w:themeShade="A6"/>
                <w:sz w:val="20"/>
              </w:rPr>
              <w:t xml:space="preserve"> wenn möglich</w:t>
            </w:r>
            <w:r w:rsidR="001579E8">
              <w:rPr>
                <w:color w:val="A6A6A6" w:themeColor="background1" w:themeShade="A6"/>
                <w:sz w:val="20"/>
              </w:rPr>
              <w:t>,</w:t>
            </w:r>
            <w:r w:rsidRPr="003B2293">
              <w:rPr>
                <w:color w:val="A6A6A6" w:themeColor="background1" w:themeShade="A6"/>
                <w:sz w:val="20"/>
              </w:rPr>
              <w:t xml:space="preserve"> unter sich (</w:t>
            </w:r>
            <w:r w:rsidR="00E57EAD">
              <w:rPr>
                <w:color w:val="A6A6A6" w:themeColor="background1" w:themeShade="A6"/>
                <w:sz w:val="20"/>
              </w:rPr>
              <w:t>Die Pausenplätze sind nach Alter getrennt zu benutzen</w:t>
            </w:r>
            <w:r w:rsidR="00B1565D">
              <w:rPr>
                <w:color w:val="A6A6A6" w:themeColor="background1" w:themeShade="A6"/>
                <w:sz w:val="20"/>
              </w:rPr>
              <w:t xml:space="preserve">, das Essen findet </w:t>
            </w:r>
            <w:r w:rsidR="00773D0C">
              <w:rPr>
                <w:color w:val="A6A6A6" w:themeColor="background1" w:themeShade="A6"/>
                <w:sz w:val="20"/>
              </w:rPr>
              <w:t xml:space="preserve">für einen Teil </w:t>
            </w:r>
            <w:r w:rsidR="0097769F">
              <w:rPr>
                <w:color w:val="A6A6A6" w:themeColor="background1" w:themeShade="A6"/>
                <w:sz w:val="20"/>
              </w:rPr>
              <w:t>im Klassenzimmer statt</w:t>
            </w:r>
            <w:r w:rsidRPr="003B2293">
              <w:rPr>
                <w:color w:val="A6A6A6" w:themeColor="background1" w:themeShade="A6"/>
                <w:sz w:val="20"/>
              </w:rPr>
              <w:t>)</w:t>
            </w:r>
          </w:p>
          <w:p w14:paraId="07E4D565" w14:textId="77777777" w:rsidR="00430FCD" w:rsidRPr="00977443" w:rsidRDefault="00430FCD" w:rsidP="00977443">
            <w:pPr>
              <w:pStyle w:val="ListeBindestrich"/>
              <w:rPr>
                <w:color w:val="A6A6A6" w:themeColor="background1" w:themeShade="A6"/>
              </w:rPr>
            </w:pPr>
            <w:r w:rsidRPr="00DA6960">
              <w:rPr>
                <w:color w:val="A6A6A6" w:themeColor="background1" w:themeShade="A6"/>
                <w:sz w:val="20"/>
              </w:rPr>
              <w:t>Auf dem Schulareal ist auf das Teilen von Essen und Trinken zu verzichten.</w:t>
            </w:r>
          </w:p>
        </w:tc>
        <w:tc>
          <w:tcPr>
            <w:tcW w:w="2268" w:type="dxa"/>
          </w:tcPr>
          <w:p w14:paraId="70DB258E" w14:textId="32D31B61" w:rsidR="00430FCD" w:rsidRPr="005035AF" w:rsidRDefault="00430FCD" w:rsidP="0076133C">
            <w:pPr>
              <w:spacing w:before="60" w:after="60"/>
              <w:rPr>
                <w:rFonts w:ascii="Arial" w:hAnsi="Arial" w:cs="Arial"/>
                <w:sz w:val="20"/>
                <w:szCs w:val="20"/>
              </w:rPr>
            </w:pPr>
            <w:r w:rsidRPr="00286723">
              <w:rPr>
                <w:rFonts w:ascii="Arial" w:hAnsi="Arial" w:cs="Arial"/>
                <w:color w:val="A6A6A6" w:themeColor="background1" w:themeShade="A6"/>
                <w:sz w:val="20"/>
                <w:szCs w:val="20"/>
              </w:rPr>
              <w:t xml:space="preserve">Schulleitung, </w:t>
            </w:r>
            <w:r w:rsidR="00773D0C">
              <w:rPr>
                <w:rFonts w:ascii="Arial" w:hAnsi="Arial" w:cs="Arial"/>
                <w:color w:val="A6A6A6" w:themeColor="background1" w:themeShade="A6"/>
                <w:sz w:val="20"/>
                <w:szCs w:val="20"/>
              </w:rPr>
              <w:t>Mitarbeitende</w:t>
            </w:r>
          </w:p>
        </w:tc>
        <w:tc>
          <w:tcPr>
            <w:tcW w:w="2101" w:type="dxa"/>
          </w:tcPr>
          <w:p w14:paraId="223CBCB0" w14:textId="70D78E39" w:rsidR="00430FCD" w:rsidRPr="006C2857" w:rsidRDefault="00430FCD" w:rsidP="0076133C">
            <w:pPr>
              <w:spacing w:before="60" w:after="60"/>
              <w:rPr>
                <w:rFonts w:ascii="Arial" w:hAnsi="Arial" w:cs="Arial"/>
                <w:color w:val="A6A6A6" w:themeColor="background1" w:themeShade="A6"/>
                <w:sz w:val="20"/>
                <w:szCs w:val="20"/>
              </w:rPr>
            </w:pPr>
            <w:r w:rsidRPr="006C2857">
              <w:rPr>
                <w:rFonts w:ascii="Arial" w:hAnsi="Arial" w:cs="Arial"/>
                <w:color w:val="A6A6A6" w:themeColor="background1" w:themeShade="A6"/>
                <w:sz w:val="20"/>
                <w:szCs w:val="20"/>
              </w:rPr>
              <w:t>Durch:</w:t>
            </w:r>
            <w:r w:rsidR="00FF62F4">
              <w:rPr>
                <w:rFonts w:ascii="Arial" w:hAnsi="Arial" w:cs="Arial"/>
                <w:color w:val="A6A6A6" w:themeColor="background1" w:themeShade="A6"/>
                <w:sz w:val="20"/>
                <w:szCs w:val="20"/>
              </w:rPr>
              <w:t xml:space="preserve"> </w:t>
            </w:r>
            <w:r w:rsidR="003A04C6">
              <w:rPr>
                <w:rFonts w:ascii="Arial" w:hAnsi="Arial" w:cs="Arial"/>
                <w:color w:val="A6A6A6" w:themeColor="background1" w:themeShade="A6"/>
                <w:sz w:val="20"/>
                <w:szCs w:val="20"/>
              </w:rPr>
              <w:t>SL</w:t>
            </w:r>
          </w:p>
        </w:tc>
      </w:tr>
      <w:tr w:rsidR="00430FCD" w:rsidRPr="005035AF" w14:paraId="244DC5E0" w14:textId="77777777" w:rsidTr="009236C6">
        <w:tc>
          <w:tcPr>
            <w:tcW w:w="4491" w:type="dxa"/>
          </w:tcPr>
          <w:p w14:paraId="42F527A9" w14:textId="77777777" w:rsidR="00430FCD" w:rsidRPr="001225CB" w:rsidRDefault="00430FCD" w:rsidP="001225CB">
            <w:pPr>
              <w:spacing w:before="60" w:after="60"/>
              <w:rPr>
                <w:rFonts w:ascii="Arial" w:hAnsi="Arial" w:cs="Arial"/>
                <w:sz w:val="20"/>
                <w:szCs w:val="20"/>
              </w:rPr>
            </w:pPr>
            <w:r w:rsidRPr="001225CB">
              <w:rPr>
                <w:rFonts w:ascii="Arial" w:hAnsi="Arial" w:cs="Arial"/>
                <w:sz w:val="20"/>
                <w:szCs w:val="20"/>
              </w:rPr>
              <w:t>A5: Gewährleistung, dass aussenstehende Personen nur für klar definierte Anlässe das Schularea betreten und ausserhalb dieser Anlässe dem Schulareal möglichst fernbleiben</w:t>
            </w:r>
          </w:p>
        </w:tc>
        <w:tc>
          <w:tcPr>
            <w:tcW w:w="4566" w:type="dxa"/>
          </w:tcPr>
          <w:p w14:paraId="51FF5BFB" w14:textId="77777777" w:rsidR="00430FCD" w:rsidRPr="009A62CA" w:rsidRDefault="00430FCD" w:rsidP="0076133C">
            <w:pPr>
              <w:pStyle w:val="ListeBindestrich"/>
            </w:pPr>
            <w:r w:rsidRPr="009A62CA">
              <w:rPr>
                <w:color w:val="A6A6A6" w:themeColor="background1" w:themeShade="A6"/>
                <w:sz w:val="20"/>
              </w:rPr>
              <w:t xml:space="preserve">Alle Schulangehörigen sind instruiert und achten darauf, dass aussenstehende </w:t>
            </w:r>
            <w:r w:rsidR="009A62CA" w:rsidRPr="009A62CA">
              <w:rPr>
                <w:color w:val="A6A6A6" w:themeColor="background1" w:themeShade="A6"/>
                <w:sz w:val="20"/>
              </w:rPr>
              <w:t xml:space="preserve">Personen nur für klar definierte Anlässe das Schulareal betreten und ausserhalb dieser Anlässe </w:t>
            </w:r>
            <w:r w:rsidRPr="009A62CA">
              <w:rPr>
                <w:color w:val="A6A6A6" w:themeColor="background1" w:themeShade="A6"/>
                <w:sz w:val="20"/>
              </w:rPr>
              <w:t xml:space="preserve">dem Schulareal möglichst </w:t>
            </w:r>
            <w:r w:rsidRPr="00026E99">
              <w:rPr>
                <w:color w:val="A6A6A6" w:themeColor="background1" w:themeShade="A6"/>
              </w:rPr>
              <w:t>fernbleiben.</w:t>
            </w:r>
          </w:p>
          <w:p w14:paraId="4C788101" w14:textId="77777777" w:rsidR="009A62CA" w:rsidRPr="00335151" w:rsidRDefault="009A62CA" w:rsidP="009A62CA">
            <w:pPr>
              <w:pStyle w:val="ListeBindestrich"/>
              <w:numPr>
                <w:ilvl w:val="0"/>
                <w:numId w:val="0"/>
              </w:numPr>
            </w:pPr>
          </w:p>
          <w:p w14:paraId="45F9CE84" w14:textId="77777777" w:rsidR="00430FCD" w:rsidRPr="009A62CA" w:rsidRDefault="00430FCD" w:rsidP="0076133C">
            <w:pPr>
              <w:pStyle w:val="ListeBindestrich"/>
              <w:rPr>
                <w:sz w:val="20"/>
              </w:rPr>
            </w:pPr>
            <w:r w:rsidRPr="009A62CA">
              <w:rPr>
                <w:color w:val="A6A6A6" w:themeColor="background1" w:themeShade="A6"/>
                <w:sz w:val="20"/>
              </w:rPr>
              <w:t>Ausgenommen von dieser Regelung sind Personen welche zum Beispiel im Rahmen einer berufspraktischen Ausbildung oder im Rahmen von Projekten an der Schule tätig sind.</w:t>
            </w:r>
          </w:p>
        </w:tc>
        <w:tc>
          <w:tcPr>
            <w:tcW w:w="2268" w:type="dxa"/>
          </w:tcPr>
          <w:p w14:paraId="1B747EEA" w14:textId="67CE2137" w:rsidR="00430FCD" w:rsidRPr="005035AF" w:rsidRDefault="00430FCD" w:rsidP="0076133C">
            <w:pPr>
              <w:spacing w:before="60" w:after="60"/>
              <w:rPr>
                <w:rFonts w:ascii="Arial" w:hAnsi="Arial" w:cs="Arial"/>
                <w:sz w:val="20"/>
                <w:szCs w:val="20"/>
              </w:rPr>
            </w:pPr>
            <w:r w:rsidRPr="00026E99">
              <w:rPr>
                <w:rFonts w:ascii="Arial" w:hAnsi="Arial" w:cs="Arial"/>
                <w:color w:val="A6A6A6" w:themeColor="background1" w:themeShade="A6"/>
                <w:sz w:val="20"/>
                <w:szCs w:val="20"/>
              </w:rPr>
              <w:t>Alle Mitarbeitende der Schule</w:t>
            </w:r>
          </w:p>
        </w:tc>
        <w:tc>
          <w:tcPr>
            <w:tcW w:w="2101" w:type="dxa"/>
          </w:tcPr>
          <w:p w14:paraId="5F358C21" w14:textId="01B3FC02" w:rsidR="00430FCD" w:rsidRPr="006C2857" w:rsidRDefault="00430FCD" w:rsidP="0076133C">
            <w:pPr>
              <w:spacing w:before="60" w:after="60"/>
              <w:rPr>
                <w:rFonts w:ascii="Arial" w:hAnsi="Arial" w:cs="Arial"/>
                <w:color w:val="A6A6A6" w:themeColor="background1" w:themeShade="A6"/>
                <w:sz w:val="20"/>
                <w:szCs w:val="20"/>
              </w:rPr>
            </w:pPr>
            <w:r w:rsidRPr="006C2857">
              <w:rPr>
                <w:rFonts w:ascii="Arial" w:hAnsi="Arial" w:cs="Arial"/>
                <w:color w:val="A6A6A6" w:themeColor="background1" w:themeShade="A6"/>
                <w:sz w:val="20"/>
                <w:szCs w:val="20"/>
              </w:rPr>
              <w:t>Durch:</w:t>
            </w:r>
            <w:r w:rsidR="00FF62F4">
              <w:rPr>
                <w:rFonts w:ascii="Arial" w:hAnsi="Arial" w:cs="Arial"/>
                <w:color w:val="A6A6A6" w:themeColor="background1" w:themeShade="A6"/>
                <w:sz w:val="20"/>
                <w:szCs w:val="20"/>
              </w:rPr>
              <w:t xml:space="preserve"> </w:t>
            </w:r>
            <w:r w:rsidR="003A04C6">
              <w:rPr>
                <w:rFonts w:ascii="Arial" w:hAnsi="Arial" w:cs="Arial"/>
                <w:color w:val="A6A6A6" w:themeColor="background1" w:themeShade="A6"/>
                <w:sz w:val="20"/>
                <w:szCs w:val="20"/>
              </w:rPr>
              <w:t>SL</w:t>
            </w:r>
          </w:p>
        </w:tc>
      </w:tr>
      <w:tr w:rsidR="00430FCD" w:rsidRPr="005035AF" w14:paraId="76B425AE" w14:textId="77777777" w:rsidTr="009236C6">
        <w:tc>
          <w:tcPr>
            <w:tcW w:w="4491" w:type="dxa"/>
          </w:tcPr>
          <w:p w14:paraId="56ACEDD4" w14:textId="0D3E043D" w:rsidR="00430FCD" w:rsidRPr="001225CB" w:rsidRDefault="00430FCD" w:rsidP="001225CB">
            <w:pPr>
              <w:spacing w:before="60" w:after="60"/>
              <w:rPr>
                <w:rFonts w:ascii="Arial" w:hAnsi="Arial" w:cs="Arial"/>
                <w:sz w:val="20"/>
                <w:szCs w:val="20"/>
              </w:rPr>
            </w:pPr>
            <w:r w:rsidRPr="001225CB">
              <w:rPr>
                <w:rFonts w:ascii="Arial" w:hAnsi="Arial" w:cs="Arial"/>
                <w:sz w:val="20"/>
                <w:szCs w:val="20"/>
              </w:rPr>
              <w:t>A6: Weitergehende Schutzmassnahmen aufgrund hoher Anzahl Personen (Veranstaltungen</w:t>
            </w:r>
            <w:r>
              <w:rPr>
                <w:rFonts w:ascii="Arial" w:hAnsi="Arial" w:cs="Arial"/>
                <w:sz w:val="20"/>
                <w:szCs w:val="20"/>
              </w:rPr>
              <w:t xml:space="preserve"> mit externen Teilnehmenden</w:t>
            </w:r>
            <w:r w:rsidRPr="001225CB">
              <w:rPr>
                <w:rFonts w:ascii="Arial" w:hAnsi="Arial" w:cs="Arial"/>
                <w:sz w:val="20"/>
                <w:szCs w:val="20"/>
              </w:rPr>
              <w:t>)</w:t>
            </w:r>
          </w:p>
        </w:tc>
        <w:tc>
          <w:tcPr>
            <w:tcW w:w="4566" w:type="dxa"/>
          </w:tcPr>
          <w:p w14:paraId="432CB47C" w14:textId="77777777" w:rsidR="00430FCD" w:rsidRPr="00422267" w:rsidRDefault="00430FCD" w:rsidP="0076133C">
            <w:pPr>
              <w:pStyle w:val="ListeBindestrich"/>
              <w:rPr>
                <w:color w:val="A6A6A6" w:themeColor="background1" w:themeShade="A6"/>
                <w:sz w:val="20"/>
              </w:rPr>
            </w:pPr>
            <w:r w:rsidRPr="00422267">
              <w:rPr>
                <w:color w:val="A6A6A6" w:themeColor="background1" w:themeShade="A6"/>
                <w:sz w:val="20"/>
              </w:rPr>
              <w:t>Falls an Veranstaltungen, Anlässen etc</w:t>
            </w:r>
            <w:r w:rsidR="00804BC8">
              <w:rPr>
                <w:color w:val="A6A6A6" w:themeColor="background1" w:themeShade="A6"/>
                <w:sz w:val="20"/>
              </w:rPr>
              <w:t>.</w:t>
            </w:r>
            <w:r w:rsidRPr="00422267">
              <w:rPr>
                <w:color w:val="A6A6A6" w:themeColor="background1" w:themeShade="A6"/>
                <w:sz w:val="20"/>
              </w:rPr>
              <w:t xml:space="preserve"> </w:t>
            </w:r>
            <w:r>
              <w:rPr>
                <w:color w:val="A6A6A6" w:themeColor="background1" w:themeShade="A6"/>
                <w:sz w:val="20"/>
              </w:rPr>
              <w:t xml:space="preserve">mit externen Teilnehmenden </w:t>
            </w:r>
            <w:r w:rsidRPr="00422267">
              <w:rPr>
                <w:color w:val="A6A6A6" w:themeColor="background1" w:themeShade="A6"/>
                <w:sz w:val="20"/>
              </w:rPr>
              <w:t>die Distanzmassnahmen nicht einzuhalten sind, werden Kontaktlisten geführt. Damit ist bei einem positiven Fall das Nachverfolgen der Kontakte (</w:t>
            </w:r>
            <w:proofErr w:type="spellStart"/>
            <w:r w:rsidRPr="00422267">
              <w:rPr>
                <w:color w:val="A6A6A6" w:themeColor="background1" w:themeShade="A6"/>
                <w:sz w:val="20"/>
              </w:rPr>
              <w:t>Contact</w:t>
            </w:r>
            <w:proofErr w:type="spellEnd"/>
            <w:r w:rsidRPr="00422267">
              <w:rPr>
                <w:color w:val="A6A6A6" w:themeColor="background1" w:themeShade="A6"/>
                <w:sz w:val="20"/>
              </w:rPr>
              <w:t xml:space="preserve"> </w:t>
            </w:r>
            <w:proofErr w:type="spellStart"/>
            <w:r w:rsidRPr="00422267">
              <w:rPr>
                <w:color w:val="A6A6A6" w:themeColor="background1" w:themeShade="A6"/>
                <w:sz w:val="20"/>
              </w:rPr>
              <w:t>Tracing</w:t>
            </w:r>
            <w:proofErr w:type="spellEnd"/>
            <w:r w:rsidRPr="00422267">
              <w:rPr>
                <w:color w:val="A6A6A6" w:themeColor="background1" w:themeShade="A6"/>
                <w:sz w:val="20"/>
              </w:rPr>
              <w:t>) sichergestellt.</w:t>
            </w:r>
          </w:p>
          <w:p w14:paraId="2514C40D" w14:textId="77777777" w:rsidR="00430FCD" w:rsidRDefault="00430FCD" w:rsidP="0076133C">
            <w:pPr>
              <w:pStyle w:val="ListeBindestrich"/>
              <w:rPr>
                <w:color w:val="A6A6A6" w:themeColor="background1" w:themeShade="A6"/>
                <w:sz w:val="20"/>
              </w:rPr>
            </w:pPr>
            <w:r w:rsidRPr="00422267">
              <w:rPr>
                <w:color w:val="A6A6A6" w:themeColor="background1" w:themeShade="A6"/>
                <w:sz w:val="20"/>
              </w:rPr>
              <w:t>Die Form der Registrierung ist fes</w:t>
            </w:r>
            <w:r>
              <w:rPr>
                <w:color w:val="A6A6A6" w:themeColor="background1" w:themeShade="A6"/>
                <w:sz w:val="20"/>
              </w:rPr>
              <w:t>t</w:t>
            </w:r>
            <w:r w:rsidRPr="00422267">
              <w:rPr>
                <w:color w:val="A6A6A6" w:themeColor="background1" w:themeShade="A6"/>
                <w:sz w:val="20"/>
              </w:rPr>
              <w:t>gelegt</w:t>
            </w:r>
          </w:p>
          <w:p w14:paraId="28B1F9BF" w14:textId="77777777" w:rsidR="00430FCD" w:rsidRPr="00211EFF" w:rsidRDefault="00430FCD" w:rsidP="0076133C">
            <w:pPr>
              <w:pStyle w:val="ListeBindestrich"/>
              <w:rPr>
                <w:color w:val="A6A6A6" w:themeColor="background1" w:themeShade="A6"/>
                <w:sz w:val="20"/>
              </w:rPr>
            </w:pPr>
            <w:r w:rsidRPr="00211EFF">
              <w:rPr>
                <w:color w:val="A6A6A6" w:themeColor="background1" w:themeShade="A6"/>
                <w:sz w:val="20"/>
              </w:rPr>
              <w:t>Die erhobenen Kontaktdaten dürfen zu keinen anderen Zwecken bearbeitet werden, müssen bis 14 Tage nach der Teilnahme an der Veranstaltung oder dem Besuch der Einrichtung oder des Betriebs aufbewahrt und anschliessend sofort vernichtet werden</w:t>
            </w:r>
          </w:p>
          <w:p w14:paraId="4EC6D1C1" w14:textId="77777777" w:rsidR="00430FCD" w:rsidRPr="00977443" w:rsidRDefault="00430FCD" w:rsidP="00977443">
            <w:pPr>
              <w:pStyle w:val="ListeBindestrich"/>
              <w:rPr>
                <w:color w:val="A6A6A6" w:themeColor="background1" w:themeShade="A6"/>
                <w:sz w:val="20"/>
              </w:rPr>
            </w:pPr>
            <w:r w:rsidRPr="00422267">
              <w:rPr>
                <w:color w:val="A6A6A6" w:themeColor="background1" w:themeShade="A6"/>
                <w:sz w:val="20"/>
              </w:rPr>
              <w:t>Verhaltensregeln und Massnahmen werden in geeigneter Form kommuniziert/bekannt gemacht (Plakate etc.)</w:t>
            </w:r>
          </w:p>
        </w:tc>
        <w:tc>
          <w:tcPr>
            <w:tcW w:w="2268" w:type="dxa"/>
          </w:tcPr>
          <w:p w14:paraId="3C69A9E3" w14:textId="197B398D" w:rsidR="00430FCD" w:rsidRPr="005035AF" w:rsidRDefault="00430FCD" w:rsidP="0076133C">
            <w:pPr>
              <w:spacing w:before="60" w:after="60"/>
              <w:rPr>
                <w:rFonts w:ascii="Arial" w:hAnsi="Arial" w:cs="Arial"/>
                <w:sz w:val="20"/>
                <w:szCs w:val="20"/>
              </w:rPr>
            </w:pPr>
            <w:r w:rsidRPr="00286723">
              <w:rPr>
                <w:rFonts w:ascii="Arial" w:hAnsi="Arial" w:cs="Arial"/>
                <w:color w:val="A6A6A6" w:themeColor="background1" w:themeShade="A6"/>
                <w:sz w:val="20"/>
                <w:szCs w:val="20"/>
              </w:rPr>
              <w:t xml:space="preserve">Schulleitung, </w:t>
            </w:r>
            <w:r w:rsidR="00FF62F4">
              <w:rPr>
                <w:rFonts w:ascii="Arial" w:hAnsi="Arial" w:cs="Arial"/>
                <w:color w:val="A6A6A6" w:themeColor="background1" w:themeShade="A6"/>
                <w:sz w:val="20"/>
                <w:szCs w:val="20"/>
              </w:rPr>
              <w:t>Mitarbeitende, Hausdienst</w:t>
            </w:r>
          </w:p>
        </w:tc>
        <w:tc>
          <w:tcPr>
            <w:tcW w:w="2101" w:type="dxa"/>
          </w:tcPr>
          <w:p w14:paraId="3CA73BF6" w14:textId="59A3F327" w:rsidR="00430FCD" w:rsidRDefault="00430FCD" w:rsidP="0076133C">
            <w:pPr>
              <w:spacing w:before="60" w:after="60"/>
              <w:rPr>
                <w:rFonts w:ascii="Arial" w:hAnsi="Arial" w:cs="Arial"/>
                <w:sz w:val="20"/>
                <w:szCs w:val="20"/>
              </w:rPr>
            </w:pPr>
            <w:r w:rsidRPr="006C2857">
              <w:rPr>
                <w:rFonts w:ascii="Arial" w:hAnsi="Arial" w:cs="Arial"/>
                <w:color w:val="A6A6A6" w:themeColor="background1" w:themeShade="A6"/>
                <w:sz w:val="20"/>
                <w:szCs w:val="20"/>
              </w:rPr>
              <w:t>Durch:</w:t>
            </w:r>
            <w:r w:rsidR="00FF62F4">
              <w:rPr>
                <w:rFonts w:ascii="Arial" w:hAnsi="Arial" w:cs="Arial"/>
                <w:color w:val="A6A6A6" w:themeColor="background1" w:themeShade="A6"/>
                <w:sz w:val="20"/>
                <w:szCs w:val="20"/>
              </w:rPr>
              <w:t xml:space="preserve"> SL</w:t>
            </w:r>
          </w:p>
        </w:tc>
      </w:tr>
      <w:tr w:rsidR="00430FCD" w:rsidRPr="005035AF" w14:paraId="71FF25D1" w14:textId="77777777" w:rsidTr="009236C6">
        <w:tc>
          <w:tcPr>
            <w:tcW w:w="4491" w:type="dxa"/>
          </w:tcPr>
          <w:p w14:paraId="781671D4" w14:textId="6662AD96" w:rsidR="00430FCD" w:rsidRPr="001225CB" w:rsidRDefault="00430FCD" w:rsidP="001225CB">
            <w:pPr>
              <w:spacing w:before="60" w:after="60"/>
              <w:rPr>
                <w:rFonts w:ascii="Arial" w:hAnsi="Arial" w:cs="Arial"/>
                <w:sz w:val="20"/>
                <w:szCs w:val="20"/>
              </w:rPr>
            </w:pPr>
            <w:r w:rsidRPr="001225CB">
              <w:rPr>
                <w:rFonts w:ascii="Arial" w:hAnsi="Arial" w:cs="Arial"/>
                <w:sz w:val="20"/>
                <w:szCs w:val="20"/>
              </w:rPr>
              <w:t xml:space="preserve">A7: Regelungen für </w:t>
            </w:r>
            <w:r w:rsidR="00F25A6B">
              <w:rPr>
                <w:rFonts w:ascii="Arial" w:hAnsi="Arial" w:cs="Arial"/>
                <w:sz w:val="20"/>
                <w:szCs w:val="20"/>
              </w:rPr>
              <w:t>die Küche und das Mittagessen</w:t>
            </w:r>
            <w:r w:rsidR="005E3477">
              <w:rPr>
                <w:rFonts w:ascii="Arial" w:hAnsi="Arial" w:cs="Arial"/>
                <w:sz w:val="20"/>
                <w:szCs w:val="20"/>
              </w:rPr>
              <w:t>.</w:t>
            </w:r>
          </w:p>
        </w:tc>
        <w:tc>
          <w:tcPr>
            <w:tcW w:w="4566" w:type="dxa"/>
          </w:tcPr>
          <w:p w14:paraId="1019C855" w14:textId="53718DE8" w:rsidR="00430FCD" w:rsidRDefault="00CC4C96" w:rsidP="0076133C">
            <w:pPr>
              <w:tabs>
                <w:tab w:val="left" w:pos="1828"/>
              </w:tabs>
              <w:spacing w:before="60" w:after="60"/>
              <w:rPr>
                <w:rFonts w:ascii="Arial" w:hAnsi="Arial" w:cs="Arial"/>
                <w:sz w:val="20"/>
                <w:szCs w:val="20"/>
              </w:rPr>
            </w:pPr>
            <w:r>
              <w:rPr>
                <w:rFonts w:ascii="Arial" w:hAnsi="Arial" w:cs="Arial"/>
                <w:color w:val="A6A6A6" w:themeColor="background1" w:themeShade="A6"/>
                <w:sz w:val="20"/>
                <w:szCs w:val="20"/>
              </w:rPr>
              <w:t xml:space="preserve">Die Küche richtet sich nach den </w:t>
            </w:r>
            <w:proofErr w:type="spellStart"/>
            <w:r>
              <w:rPr>
                <w:rFonts w:ascii="Arial" w:hAnsi="Arial" w:cs="Arial"/>
                <w:color w:val="A6A6A6" w:themeColor="background1" w:themeShade="A6"/>
                <w:sz w:val="20"/>
                <w:szCs w:val="20"/>
              </w:rPr>
              <w:t>Gastro</w:t>
            </w:r>
            <w:proofErr w:type="spellEnd"/>
            <w:r>
              <w:rPr>
                <w:rFonts w:ascii="Arial" w:hAnsi="Arial" w:cs="Arial"/>
                <w:color w:val="A6A6A6" w:themeColor="background1" w:themeShade="A6"/>
                <w:sz w:val="20"/>
                <w:szCs w:val="20"/>
              </w:rPr>
              <w:t>-Suisse Vorgaben und passt diese entsprechend den neuen Gegebenheiten an.</w:t>
            </w:r>
            <w:r w:rsidR="007D0B54">
              <w:rPr>
                <w:rFonts w:ascii="Arial" w:hAnsi="Arial" w:cs="Arial"/>
                <w:color w:val="A6A6A6" w:themeColor="background1" w:themeShade="A6"/>
                <w:sz w:val="20"/>
                <w:szCs w:val="20"/>
              </w:rPr>
              <w:t xml:space="preserve"> Die Regelungen sind in einem separaten Dokument beschrieben.</w:t>
            </w:r>
          </w:p>
        </w:tc>
        <w:tc>
          <w:tcPr>
            <w:tcW w:w="2268" w:type="dxa"/>
          </w:tcPr>
          <w:p w14:paraId="48271129" w14:textId="37364C9C" w:rsidR="00430FCD" w:rsidRPr="005035AF" w:rsidRDefault="00A00698" w:rsidP="0076133C">
            <w:pPr>
              <w:spacing w:before="60" w:after="60"/>
              <w:rPr>
                <w:rFonts w:ascii="Arial" w:hAnsi="Arial" w:cs="Arial"/>
                <w:sz w:val="20"/>
                <w:szCs w:val="20"/>
              </w:rPr>
            </w:pPr>
            <w:r w:rsidRPr="00A00698">
              <w:rPr>
                <w:rFonts w:ascii="Arial" w:hAnsi="Arial" w:cs="Arial"/>
                <w:color w:val="A6A6A6" w:themeColor="background1" w:themeShade="A6"/>
                <w:sz w:val="20"/>
                <w:szCs w:val="20"/>
              </w:rPr>
              <w:t>Küchenpersonal</w:t>
            </w:r>
          </w:p>
        </w:tc>
        <w:tc>
          <w:tcPr>
            <w:tcW w:w="2101" w:type="dxa"/>
          </w:tcPr>
          <w:p w14:paraId="1DCA3926" w14:textId="2E833E3D" w:rsidR="00430FCD" w:rsidRPr="006C2857" w:rsidRDefault="00A00698" w:rsidP="0076133C">
            <w:pPr>
              <w:spacing w:before="60" w:after="60"/>
              <w:rPr>
                <w:rFonts w:ascii="Arial" w:hAnsi="Arial" w:cs="Arial"/>
                <w:color w:val="A6A6A6" w:themeColor="background1" w:themeShade="A6"/>
                <w:sz w:val="20"/>
                <w:szCs w:val="20"/>
              </w:rPr>
            </w:pPr>
            <w:r>
              <w:rPr>
                <w:rFonts w:ascii="Arial" w:hAnsi="Arial" w:cs="Arial"/>
                <w:color w:val="A6A6A6" w:themeColor="background1" w:themeShade="A6"/>
                <w:sz w:val="20"/>
                <w:szCs w:val="20"/>
              </w:rPr>
              <w:t>Durch: SL</w:t>
            </w:r>
          </w:p>
        </w:tc>
      </w:tr>
      <w:tr w:rsidR="00430FCD" w:rsidRPr="005035AF" w14:paraId="2EE054F0" w14:textId="77777777" w:rsidTr="009236C6">
        <w:tc>
          <w:tcPr>
            <w:tcW w:w="4491" w:type="dxa"/>
          </w:tcPr>
          <w:p w14:paraId="645AB9E9" w14:textId="77777777" w:rsidR="00430FCD" w:rsidRPr="001225CB" w:rsidRDefault="00430FCD" w:rsidP="001225CB">
            <w:pPr>
              <w:spacing w:before="60" w:after="60"/>
              <w:rPr>
                <w:rFonts w:ascii="Arial" w:hAnsi="Arial" w:cs="Arial"/>
                <w:sz w:val="20"/>
                <w:szCs w:val="20"/>
              </w:rPr>
            </w:pPr>
            <w:r w:rsidRPr="001225CB">
              <w:rPr>
                <w:rFonts w:ascii="Arial" w:hAnsi="Arial" w:cs="Arial"/>
                <w:sz w:val="20"/>
                <w:szCs w:val="20"/>
              </w:rPr>
              <w:t>A8: Regelungen für gemeinsam genutzte Gegenstände und Räumlichkeiten (siehe auch Reinigung)</w:t>
            </w:r>
          </w:p>
        </w:tc>
        <w:tc>
          <w:tcPr>
            <w:tcW w:w="4566" w:type="dxa"/>
          </w:tcPr>
          <w:p w14:paraId="079B0A92" w14:textId="5495C740" w:rsidR="00430FCD" w:rsidRPr="00804BC8" w:rsidRDefault="00430FCD" w:rsidP="0076133C">
            <w:pPr>
              <w:pStyle w:val="Grundtext"/>
              <w:rPr>
                <w:color w:val="A6A6A6" w:themeColor="background1" w:themeShade="A6"/>
                <w:sz w:val="20"/>
              </w:rPr>
            </w:pPr>
            <w:r w:rsidRPr="00804BC8">
              <w:rPr>
                <w:color w:val="A6A6A6" w:themeColor="background1" w:themeShade="A6"/>
                <w:sz w:val="20"/>
              </w:rPr>
              <w:t xml:space="preserve">Die Regelungen für die Hygienemassnahmen sind in einem separaten Dokument (Anhang </w:t>
            </w:r>
            <w:r w:rsidR="007C6A24">
              <w:rPr>
                <w:color w:val="A6A6A6" w:themeColor="background1" w:themeShade="A6"/>
                <w:sz w:val="20"/>
              </w:rPr>
              <w:t>1</w:t>
            </w:r>
            <w:r w:rsidRPr="00804BC8">
              <w:rPr>
                <w:color w:val="A6A6A6" w:themeColor="background1" w:themeShade="A6"/>
                <w:sz w:val="20"/>
              </w:rPr>
              <w:t>) beschrieben</w:t>
            </w:r>
          </w:p>
          <w:p w14:paraId="61F13E3B" w14:textId="77777777" w:rsidR="00430FCD" w:rsidRPr="00804BC8" w:rsidRDefault="00430FCD" w:rsidP="0076133C">
            <w:pPr>
              <w:pStyle w:val="ListeBindestrich"/>
              <w:rPr>
                <w:color w:val="A6A6A6" w:themeColor="background1" w:themeShade="A6"/>
                <w:sz w:val="20"/>
              </w:rPr>
            </w:pPr>
            <w:r w:rsidRPr="00804BC8">
              <w:rPr>
                <w:color w:val="A6A6A6" w:themeColor="background1" w:themeShade="A6"/>
                <w:sz w:val="20"/>
              </w:rPr>
              <w:t>IT Infrastruktur:</w:t>
            </w:r>
          </w:p>
          <w:p w14:paraId="70486940" w14:textId="77777777" w:rsidR="00430FCD" w:rsidRPr="00804BC8" w:rsidRDefault="00430FCD" w:rsidP="0076133C">
            <w:pPr>
              <w:pStyle w:val="ListeBindestrich"/>
              <w:rPr>
                <w:sz w:val="20"/>
              </w:rPr>
            </w:pPr>
            <w:r w:rsidRPr="00804BC8">
              <w:rPr>
                <w:color w:val="A6A6A6" w:themeColor="background1" w:themeShade="A6"/>
                <w:sz w:val="20"/>
              </w:rPr>
              <w:t>Räume</w:t>
            </w:r>
          </w:p>
          <w:p w14:paraId="24FAB111" w14:textId="142BB047" w:rsidR="00430FCD" w:rsidRDefault="00430FCD" w:rsidP="0076133C">
            <w:pPr>
              <w:pStyle w:val="ListeBindestrich"/>
            </w:pPr>
            <w:r w:rsidRPr="00804BC8">
              <w:rPr>
                <w:color w:val="A6A6A6" w:themeColor="background1" w:themeShade="A6"/>
                <w:sz w:val="20"/>
              </w:rPr>
              <w:t>Weitere:</w:t>
            </w:r>
            <w:r w:rsidR="007C6A24">
              <w:rPr>
                <w:color w:val="A6A6A6" w:themeColor="background1" w:themeShade="A6"/>
                <w:sz w:val="20"/>
              </w:rPr>
              <w:t xml:space="preserve"> Essraum</w:t>
            </w:r>
          </w:p>
        </w:tc>
        <w:tc>
          <w:tcPr>
            <w:tcW w:w="2268" w:type="dxa"/>
          </w:tcPr>
          <w:p w14:paraId="4067938C" w14:textId="77777777" w:rsidR="00430FCD" w:rsidRPr="005035AF" w:rsidRDefault="00430FCD" w:rsidP="0076133C">
            <w:pPr>
              <w:spacing w:before="60" w:after="60"/>
              <w:rPr>
                <w:rFonts w:ascii="Arial" w:hAnsi="Arial" w:cs="Arial"/>
                <w:sz w:val="20"/>
                <w:szCs w:val="20"/>
              </w:rPr>
            </w:pPr>
            <w:r w:rsidRPr="003D3F16">
              <w:rPr>
                <w:rFonts w:ascii="Arial" w:hAnsi="Arial" w:cs="Arial"/>
                <w:color w:val="A6A6A6" w:themeColor="background1" w:themeShade="A6"/>
                <w:sz w:val="20"/>
                <w:szCs w:val="20"/>
              </w:rPr>
              <w:t>Schulleitung, Hausdienst, Lehrpersonen</w:t>
            </w:r>
          </w:p>
        </w:tc>
        <w:tc>
          <w:tcPr>
            <w:tcW w:w="2101" w:type="dxa"/>
          </w:tcPr>
          <w:p w14:paraId="60942871" w14:textId="5C01AEC2" w:rsidR="00430FCD" w:rsidRPr="006C2857" w:rsidRDefault="00430FCD" w:rsidP="0076133C">
            <w:pPr>
              <w:spacing w:before="60" w:after="60"/>
              <w:rPr>
                <w:rFonts w:ascii="Arial" w:hAnsi="Arial" w:cs="Arial"/>
                <w:color w:val="A6A6A6" w:themeColor="background1" w:themeShade="A6"/>
                <w:sz w:val="20"/>
                <w:szCs w:val="20"/>
              </w:rPr>
            </w:pPr>
            <w:r w:rsidRPr="006C2857">
              <w:rPr>
                <w:rFonts w:ascii="Arial" w:hAnsi="Arial" w:cs="Arial"/>
                <w:color w:val="A6A6A6" w:themeColor="background1" w:themeShade="A6"/>
                <w:sz w:val="20"/>
                <w:szCs w:val="20"/>
              </w:rPr>
              <w:t>Durch:</w:t>
            </w:r>
            <w:r w:rsidR="00DD07EC">
              <w:rPr>
                <w:rFonts w:ascii="Arial" w:hAnsi="Arial" w:cs="Arial"/>
                <w:color w:val="A6A6A6" w:themeColor="background1" w:themeShade="A6"/>
                <w:sz w:val="20"/>
                <w:szCs w:val="20"/>
              </w:rPr>
              <w:t xml:space="preserve"> Hausdienst</w:t>
            </w:r>
          </w:p>
        </w:tc>
      </w:tr>
      <w:tr w:rsidR="00430FCD" w:rsidRPr="005035AF" w14:paraId="1D522EFA" w14:textId="77777777" w:rsidTr="009236C6">
        <w:tc>
          <w:tcPr>
            <w:tcW w:w="4491" w:type="dxa"/>
          </w:tcPr>
          <w:p w14:paraId="31950721" w14:textId="77777777" w:rsidR="00430FCD" w:rsidRPr="001225CB" w:rsidRDefault="00430FCD" w:rsidP="001225CB">
            <w:pPr>
              <w:spacing w:before="60" w:after="60"/>
              <w:rPr>
                <w:rFonts w:ascii="Arial" w:hAnsi="Arial" w:cs="Arial"/>
                <w:sz w:val="20"/>
                <w:szCs w:val="20"/>
              </w:rPr>
            </w:pPr>
          </w:p>
        </w:tc>
        <w:tc>
          <w:tcPr>
            <w:tcW w:w="4566" w:type="dxa"/>
          </w:tcPr>
          <w:p w14:paraId="3D3F5D32" w14:textId="77777777" w:rsidR="00430FCD" w:rsidRDefault="00977443" w:rsidP="0076133C">
            <w:pPr>
              <w:tabs>
                <w:tab w:val="left" w:pos="1828"/>
              </w:tabs>
              <w:spacing w:before="60" w:after="60"/>
              <w:rPr>
                <w:rFonts w:ascii="Arial" w:hAnsi="Arial" w:cs="Arial"/>
                <w:sz w:val="20"/>
                <w:szCs w:val="20"/>
              </w:rPr>
            </w:pPr>
            <w:r w:rsidRPr="00500990">
              <w:rPr>
                <w:rFonts w:ascii="Arial" w:hAnsi="Arial" w:cs="Arial"/>
                <w:color w:val="A6A6A6" w:themeColor="background1" w:themeShade="A6"/>
                <w:sz w:val="20"/>
                <w:szCs w:val="20"/>
              </w:rPr>
              <w:t>Kurzbeschrieb:</w:t>
            </w:r>
          </w:p>
        </w:tc>
        <w:tc>
          <w:tcPr>
            <w:tcW w:w="2268" w:type="dxa"/>
          </w:tcPr>
          <w:p w14:paraId="42E729B2" w14:textId="77777777" w:rsidR="00430FCD" w:rsidRPr="005035AF" w:rsidRDefault="00430FCD" w:rsidP="0076133C">
            <w:pPr>
              <w:spacing w:before="60" w:after="60"/>
              <w:rPr>
                <w:rFonts w:ascii="Arial" w:hAnsi="Arial" w:cs="Arial"/>
                <w:sz w:val="20"/>
                <w:szCs w:val="20"/>
              </w:rPr>
            </w:pPr>
          </w:p>
        </w:tc>
        <w:tc>
          <w:tcPr>
            <w:tcW w:w="2101" w:type="dxa"/>
          </w:tcPr>
          <w:p w14:paraId="39376609" w14:textId="77777777" w:rsidR="00430FCD" w:rsidRPr="006C2857" w:rsidRDefault="00430FCD" w:rsidP="0076133C">
            <w:pPr>
              <w:spacing w:before="60" w:after="60"/>
              <w:rPr>
                <w:rFonts w:ascii="Arial" w:hAnsi="Arial" w:cs="Arial"/>
                <w:color w:val="A6A6A6" w:themeColor="background1" w:themeShade="A6"/>
                <w:sz w:val="20"/>
                <w:szCs w:val="20"/>
              </w:rPr>
            </w:pPr>
            <w:r w:rsidRPr="006C2857">
              <w:rPr>
                <w:rFonts w:ascii="Arial" w:hAnsi="Arial" w:cs="Arial"/>
                <w:color w:val="A6A6A6" w:themeColor="background1" w:themeShade="A6"/>
                <w:sz w:val="20"/>
                <w:szCs w:val="20"/>
              </w:rPr>
              <w:t>Durch:</w:t>
            </w:r>
          </w:p>
        </w:tc>
      </w:tr>
      <w:tr w:rsidR="00430FCD" w:rsidRPr="005035AF" w14:paraId="44F8D654" w14:textId="77777777" w:rsidTr="009236C6">
        <w:tc>
          <w:tcPr>
            <w:tcW w:w="13426" w:type="dxa"/>
            <w:gridSpan w:val="4"/>
            <w:shd w:val="clear" w:color="auto" w:fill="D6E3BC" w:themeFill="accent3" w:themeFillTint="66"/>
          </w:tcPr>
          <w:p w14:paraId="74E10023" w14:textId="77777777" w:rsidR="00430FCD" w:rsidRDefault="00430FCD" w:rsidP="0076133C">
            <w:pPr>
              <w:pStyle w:val="berschrift3"/>
              <w:jc w:val="center"/>
              <w:outlineLvl w:val="2"/>
            </w:pPr>
          </w:p>
          <w:p w14:paraId="76CF3E51" w14:textId="77777777" w:rsidR="00430FCD" w:rsidRPr="00D30743" w:rsidRDefault="00430FCD" w:rsidP="009425C9">
            <w:pPr>
              <w:pStyle w:val="berschrift3"/>
              <w:jc w:val="center"/>
              <w:outlineLvl w:val="2"/>
            </w:pPr>
            <w:bookmarkStart w:id="1" w:name="_Toc48040375"/>
            <w:r w:rsidRPr="00D30743">
              <w:t>B:   Distanzregeln</w:t>
            </w:r>
            <w:bookmarkEnd w:id="1"/>
          </w:p>
          <w:p w14:paraId="07969028" w14:textId="77777777" w:rsidR="00430FCD" w:rsidRPr="00B0798A" w:rsidRDefault="00430FCD" w:rsidP="0076133C"/>
          <w:p w14:paraId="36250335" w14:textId="77777777" w:rsidR="00430FCD" w:rsidRPr="00097E4D" w:rsidRDefault="00430FCD" w:rsidP="00097E4D">
            <w:pPr>
              <w:jc w:val="center"/>
              <w:rPr>
                <w:rFonts w:ascii="Arial" w:hAnsi="Arial" w:cs="Arial"/>
                <w:sz w:val="18"/>
                <w:szCs w:val="18"/>
              </w:rPr>
            </w:pPr>
            <w:r w:rsidRPr="00B0798A">
              <w:rPr>
                <w:rFonts w:ascii="Arial" w:hAnsi="Arial" w:cs="Arial"/>
                <w:sz w:val="18"/>
                <w:szCs w:val="18"/>
              </w:rPr>
              <w:t xml:space="preserve">Der Abstand, der zwischen den </w:t>
            </w:r>
            <w:r w:rsidR="001225D6">
              <w:rPr>
                <w:rFonts w:ascii="Arial" w:hAnsi="Arial" w:cs="Arial"/>
                <w:sz w:val="18"/>
                <w:szCs w:val="18"/>
              </w:rPr>
              <w:t xml:space="preserve">erwachsenen </w:t>
            </w:r>
            <w:r w:rsidRPr="00B0798A">
              <w:rPr>
                <w:rFonts w:ascii="Arial" w:hAnsi="Arial" w:cs="Arial"/>
                <w:sz w:val="18"/>
                <w:szCs w:val="18"/>
              </w:rPr>
              <w:t xml:space="preserve">Personen mindestens einzuhalten ist, </w:t>
            </w:r>
            <w:r>
              <w:rPr>
                <w:rFonts w:ascii="Arial" w:hAnsi="Arial" w:cs="Arial"/>
                <w:sz w:val="18"/>
                <w:szCs w:val="18"/>
              </w:rPr>
              <w:t>beträgt</w:t>
            </w:r>
            <w:r w:rsidRPr="00B0798A">
              <w:rPr>
                <w:rFonts w:ascii="Arial" w:hAnsi="Arial" w:cs="Arial"/>
                <w:sz w:val="18"/>
                <w:szCs w:val="18"/>
              </w:rPr>
              <w:t xml:space="preserve"> 1,</w:t>
            </w:r>
            <w:r w:rsidR="001225D6">
              <w:rPr>
                <w:rFonts w:ascii="Arial" w:hAnsi="Arial" w:cs="Arial"/>
                <w:sz w:val="18"/>
                <w:szCs w:val="18"/>
              </w:rPr>
              <w:t>5 Meter</w:t>
            </w:r>
            <w:r w:rsidRPr="00B0798A">
              <w:rPr>
                <w:rFonts w:ascii="Arial" w:hAnsi="Arial" w:cs="Arial"/>
                <w:sz w:val="18"/>
                <w:szCs w:val="18"/>
              </w:rPr>
              <w:t xml:space="preserve">. Der Personenfluss ist so zu lenken, dass der erforderliche Abstand zwischen allen </w:t>
            </w:r>
            <w:r w:rsidR="001225D6">
              <w:rPr>
                <w:rFonts w:ascii="Arial" w:hAnsi="Arial" w:cs="Arial"/>
                <w:sz w:val="18"/>
                <w:szCs w:val="18"/>
              </w:rPr>
              <w:t xml:space="preserve">erwachsenen </w:t>
            </w:r>
            <w:r w:rsidRPr="00B0798A">
              <w:rPr>
                <w:rFonts w:ascii="Arial" w:hAnsi="Arial" w:cs="Arial"/>
                <w:sz w:val="18"/>
                <w:szCs w:val="18"/>
              </w:rPr>
              <w:t>Personen eingehalten werden kann.</w:t>
            </w:r>
            <w:r w:rsidR="00097E4D">
              <w:rPr>
                <w:rFonts w:ascii="Arial" w:hAnsi="Arial" w:cs="Arial"/>
                <w:sz w:val="18"/>
                <w:szCs w:val="18"/>
              </w:rPr>
              <w:t xml:space="preserve"> </w:t>
            </w:r>
            <w:r w:rsidRPr="001225D6">
              <w:rPr>
                <w:rFonts w:ascii="Arial" w:hAnsi="Arial" w:cs="Arial"/>
                <w:sz w:val="18"/>
                <w:szCs w:val="18"/>
              </w:rPr>
              <w:t>Von den Vorgaben zum Abstand ausgenommen sind Gruppen von Personen, bei denen die Einhaltung des Abstands unzweckmässig ist, namentlich bei Schulkindern.</w:t>
            </w:r>
          </w:p>
        </w:tc>
      </w:tr>
      <w:tr w:rsidR="00430FCD" w:rsidRPr="005035AF" w14:paraId="5B67DCE9" w14:textId="77777777" w:rsidTr="009236C6">
        <w:tc>
          <w:tcPr>
            <w:tcW w:w="4491" w:type="dxa"/>
          </w:tcPr>
          <w:p w14:paraId="194338B3" w14:textId="77777777" w:rsidR="00430FCD" w:rsidRPr="00C922BC" w:rsidRDefault="00430FCD" w:rsidP="00201608">
            <w:pPr>
              <w:spacing w:before="60" w:after="60"/>
              <w:rPr>
                <w:rFonts w:ascii="Arial" w:hAnsi="Arial" w:cs="Arial"/>
                <w:sz w:val="20"/>
                <w:szCs w:val="20"/>
              </w:rPr>
            </w:pPr>
            <w:r w:rsidRPr="00C922BC">
              <w:rPr>
                <w:rFonts w:ascii="Arial" w:hAnsi="Arial" w:cs="Arial"/>
                <w:sz w:val="20"/>
                <w:szCs w:val="20"/>
              </w:rPr>
              <w:t>B1: Altersgemässe Sensibilisierung der S</w:t>
            </w:r>
            <w:r>
              <w:rPr>
                <w:rFonts w:ascii="Arial" w:hAnsi="Arial" w:cs="Arial"/>
                <w:sz w:val="20"/>
                <w:szCs w:val="20"/>
              </w:rPr>
              <w:t xml:space="preserve">chülerinnen und </w:t>
            </w:r>
            <w:r w:rsidRPr="00C922BC">
              <w:rPr>
                <w:rFonts w:ascii="Arial" w:hAnsi="Arial" w:cs="Arial"/>
                <w:sz w:val="20"/>
                <w:szCs w:val="20"/>
              </w:rPr>
              <w:t>S</w:t>
            </w:r>
            <w:r>
              <w:rPr>
                <w:rFonts w:ascii="Arial" w:hAnsi="Arial" w:cs="Arial"/>
                <w:sz w:val="20"/>
                <w:szCs w:val="20"/>
              </w:rPr>
              <w:t>chüler</w:t>
            </w:r>
            <w:r w:rsidRPr="00C922BC">
              <w:rPr>
                <w:rFonts w:ascii="Arial" w:hAnsi="Arial" w:cs="Arial"/>
                <w:sz w:val="20"/>
                <w:szCs w:val="20"/>
              </w:rPr>
              <w:t xml:space="preserve"> zur Distanzhaltung</w:t>
            </w:r>
            <w:r>
              <w:rPr>
                <w:rFonts w:ascii="Arial" w:hAnsi="Arial" w:cs="Arial"/>
                <w:sz w:val="20"/>
                <w:szCs w:val="20"/>
              </w:rPr>
              <w:t xml:space="preserve"> gegenüber erwachsenen Personen</w:t>
            </w:r>
          </w:p>
        </w:tc>
        <w:tc>
          <w:tcPr>
            <w:tcW w:w="4566" w:type="dxa"/>
          </w:tcPr>
          <w:p w14:paraId="42E2D8E2" w14:textId="77777777" w:rsidR="00430FCD" w:rsidRPr="005035AF" w:rsidRDefault="00430FCD" w:rsidP="0076133C">
            <w:pPr>
              <w:spacing w:before="60" w:after="60"/>
              <w:rPr>
                <w:rFonts w:ascii="Arial" w:hAnsi="Arial" w:cs="Arial"/>
                <w:sz w:val="20"/>
                <w:szCs w:val="20"/>
              </w:rPr>
            </w:pPr>
            <w:r w:rsidRPr="003B2293">
              <w:rPr>
                <w:rFonts w:ascii="Arial" w:hAnsi="Arial" w:cs="Arial"/>
                <w:color w:val="A6A6A6" w:themeColor="background1" w:themeShade="A6"/>
                <w:sz w:val="20"/>
                <w:szCs w:val="20"/>
              </w:rPr>
              <w:t>Die Abstandsregeln werden zu Beginn des neuen Schuljahres und danach periodisch im Unterricht in Erinnerung gerufen. Alle Mitarbeitenden in der Schule übernehmen Verantwortung und achten auf Abstand bzw. setzten diese Regelung im Bedarfsfall durch</w:t>
            </w:r>
            <w:r w:rsidRPr="00884108">
              <w:rPr>
                <w:rFonts w:ascii="Arial" w:hAnsi="Arial" w:cs="Arial"/>
                <w:color w:val="FF0000"/>
                <w:sz w:val="20"/>
                <w:szCs w:val="20"/>
              </w:rPr>
              <w:t>.</w:t>
            </w:r>
          </w:p>
        </w:tc>
        <w:tc>
          <w:tcPr>
            <w:tcW w:w="2268" w:type="dxa"/>
          </w:tcPr>
          <w:p w14:paraId="13A7363D" w14:textId="7DD59EFA" w:rsidR="00430FCD" w:rsidRPr="005035AF" w:rsidRDefault="00430FCD" w:rsidP="0076133C">
            <w:pPr>
              <w:spacing w:before="60" w:after="60"/>
              <w:rPr>
                <w:rFonts w:ascii="Arial" w:hAnsi="Arial" w:cs="Arial"/>
                <w:sz w:val="20"/>
                <w:szCs w:val="20"/>
              </w:rPr>
            </w:pPr>
            <w:r w:rsidRPr="00100C73">
              <w:rPr>
                <w:rFonts w:ascii="Arial" w:hAnsi="Arial" w:cs="Arial"/>
                <w:color w:val="A6A6A6" w:themeColor="background1" w:themeShade="A6"/>
                <w:sz w:val="20"/>
                <w:szCs w:val="20"/>
              </w:rPr>
              <w:t>Lehrpersonen</w:t>
            </w:r>
            <w:r w:rsidR="00221B5E">
              <w:rPr>
                <w:rFonts w:ascii="Arial" w:hAnsi="Arial" w:cs="Arial"/>
                <w:color w:val="A6A6A6" w:themeColor="background1" w:themeShade="A6"/>
                <w:sz w:val="20"/>
                <w:szCs w:val="20"/>
              </w:rPr>
              <w:t>, Mitarbeitende</w:t>
            </w:r>
          </w:p>
        </w:tc>
        <w:tc>
          <w:tcPr>
            <w:tcW w:w="2101" w:type="dxa"/>
          </w:tcPr>
          <w:p w14:paraId="10D8775D" w14:textId="77777777" w:rsidR="00430FCD" w:rsidRPr="005035AF" w:rsidRDefault="00430FCD" w:rsidP="0076133C">
            <w:pPr>
              <w:spacing w:before="60" w:after="60"/>
              <w:rPr>
                <w:rFonts w:ascii="Arial" w:hAnsi="Arial" w:cs="Arial"/>
                <w:sz w:val="20"/>
                <w:szCs w:val="20"/>
              </w:rPr>
            </w:pPr>
            <w:r w:rsidRPr="006C2857">
              <w:rPr>
                <w:rFonts w:ascii="Arial" w:hAnsi="Arial" w:cs="Arial"/>
                <w:color w:val="A6A6A6" w:themeColor="background1" w:themeShade="A6"/>
                <w:sz w:val="20"/>
                <w:szCs w:val="20"/>
              </w:rPr>
              <w:t>Durch: SL</w:t>
            </w:r>
          </w:p>
        </w:tc>
      </w:tr>
      <w:tr w:rsidR="00430FCD" w:rsidRPr="005035AF" w14:paraId="411738B7" w14:textId="77777777" w:rsidTr="009236C6">
        <w:tc>
          <w:tcPr>
            <w:tcW w:w="4491" w:type="dxa"/>
          </w:tcPr>
          <w:p w14:paraId="3A92C457" w14:textId="77777777" w:rsidR="00430FCD" w:rsidRPr="00E22B16" w:rsidRDefault="00430FCD" w:rsidP="00E22B16">
            <w:pPr>
              <w:spacing w:before="60" w:after="60"/>
              <w:rPr>
                <w:rFonts w:ascii="Arial" w:hAnsi="Arial" w:cs="Arial"/>
                <w:sz w:val="20"/>
                <w:szCs w:val="20"/>
                <w:highlight w:val="yellow"/>
              </w:rPr>
            </w:pPr>
            <w:r w:rsidRPr="003B2293">
              <w:rPr>
                <w:rFonts w:ascii="Arial" w:hAnsi="Arial" w:cs="Arial"/>
                <w:sz w:val="20"/>
                <w:szCs w:val="20"/>
              </w:rPr>
              <w:t>B2: Distanzregeln zwischen Schülerinnen und Schülern</w:t>
            </w:r>
          </w:p>
        </w:tc>
        <w:tc>
          <w:tcPr>
            <w:tcW w:w="4566" w:type="dxa"/>
          </w:tcPr>
          <w:p w14:paraId="2B831473" w14:textId="77777777" w:rsidR="00430FCD" w:rsidRPr="003B2293" w:rsidRDefault="00430FCD" w:rsidP="00E22B16">
            <w:pPr>
              <w:spacing w:before="60" w:after="60"/>
              <w:rPr>
                <w:rFonts w:ascii="Arial" w:hAnsi="Arial" w:cs="Arial"/>
                <w:color w:val="FF0000"/>
                <w:sz w:val="20"/>
                <w:szCs w:val="20"/>
              </w:rPr>
            </w:pPr>
            <w:r w:rsidRPr="001225D6">
              <w:rPr>
                <w:rFonts w:ascii="Arial" w:hAnsi="Arial" w:cs="Arial"/>
                <w:color w:val="A6A6A6" w:themeColor="background1" w:themeShade="A6"/>
                <w:sz w:val="20"/>
                <w:szCs w:val="20"/>
              </w:rPr>
              <w:t xml:space="preserve">Schülerinnen und Schüler sind </w:t>
            </w:r>
            <w:r w:rsidR="00804BC8">
              <w:rPr>
                <w:rFonts w:ascii="Arial" w:hAnsi="Arial" w:cs="Arial"/>
                <w:color w:val="A6A6A6" w:themeColor="background1" w:themeShade="A6"/>
                <w:sz w:val="20"/>
                <w:szCs w:val="20"/>
              </w:rPr>
              <w:t xml:space="preserve">im Kontakt untereinander </w:t>
            </w:r>
            <w:r w:rsidRPr="001225D6">
              <w:rPr>
                <w:rFonts w:ascii="Arial" w:hAnsi="Arial" w:cs="Arial"/>
                <w:color w:val="A6A6A6" w:themeColor="background1" w:themeShade="A6"/>
                <w:sz w:val="20"/>
                <w:szCs w:val="20"/>
              </w:rPr>
              <w:t>von den Distanzregeln ausgenommen</w:t>
            </w:r>
          </w:p>
        </w:tc>
        <w:tc>
          <w:tcPr>
            <w:tcW w:w="2268" w:type="dxa"/>
          </w:tcPr>
          <w:p w14:paraId="5EB44742" w14:textId="77777777" w:rsidR="00430FCD" w:rsidRPr="00100C73" w:rsidRDefault="00430FCD" w:rsidP="0076133C">
            <w:pPr>
              <w:spacing w:before="60" w:after="60"/>
              <w:rPr>
                <w:rFonts w:ascii="Arial" w:hAnsi="Arial" w:cs="Arial"/>
                <w:color w:val="A6A6A6" w:themeColor="background1" w:themeShade="A6"/>
                <w:sz w:val="20"/>
                <w:szCs w:val="20"/>
              </w:rPr>
            </w:pPr>
          </w:p>
        </w:tc>
        <w:tc>
          <w:tcPr>
            <w:tcW w:w="2101" w:type="dxa"/>
          </w:tcPr>
          <w:p w14:paraId="451E93C1" w14:textId="77777777" w:rsidR="00430FCD" w:rsidRDefault="00430FCD" w:rsidP="0076133C">
            <w:pPr>
              <w:spacing w:before="60" w:after="60"/>
              <w:rPr>
                <w:rFonts w:ascii="Arial" w:hAnsi="Arial" w:cs="Arial"/>
                <w:sz w:val="20"/>
                <w:szCs w:val="20"/>
              </w:rPr>
            </w:pPr>
          </w:p>
        </w:tc>
      </w:tr>
      <w:tr w:rsidR="00430FCD" w:rsidRPr="005035AF" w14:paraId="0D65AB15" w14:textId="77777777" w:rsidTr="009236C6">
        <w:tc>
          <w:tcPr>
            <w:tcW w:w="4491" w:type="dxa"/>
          </w:tcPr>
          <w:p w14:paraId="32E7AA02" w14:textId="77777777" w:rsidR="00430FCD" w:rsidRPr="00C922BC" w:rsidRDefault="00430FCD" w:rsidP="00201608">
            <w:pPr>
              <w:spacing w:before="60" w:after="60"/>
              <w:rPr>
                <w:rFonts w:ascii="Arial" w:hAnsi="Arial" w:cs="Arial"/>
                <w:sz w:val="20"/>
                <w:szCs w:val="20"/>
              </w:rPr>
            </w:pPr>
            <w:r>
              <w:rPr>
                <w:rFonts w:ascii="Arial" w:hAnsi="Arial" w:cs="Arial"/>
                <w:sz w:val="20"/>
                <w:szCs w:val="20"/>
              </w:rPr>
              <w:t>B3</w:t>
            </w:r>
            <w:r w:rsidRPr="00C922BC">
              <w:rPr>
                <w:rFonts w:ascii="Arial" w:hAnsi="Arial" w:cs="Arial"/>
                <w:sz w:val="20"/>
                <w:szCs w:val="20"/>
              </w:rPr>
              <w:t xml:space="preserve">: Distanzregeln zwischen erwachsenen Personen </w:t>
            </w:r>
          </w:p>
        </w:tc>
        <w:tc>
          <w:tcPr>
            <w:tcW w:w="4566" w:type="dxa"/>
          </w:tcPr>
          <w:p w14:paraId="7C71ED48" w14:textId="77777777" w:rsidR="00430FCD" w:rsidRPr="00884108" w:rsidRDefault="00430FCD" w:rsidP="0076133C">
            <w:pPr>
              <w:spacing w:before="60" w:after="60"/>
              <w:rPr>
                <w:rFonts w:ascii="Arial" w:hAnsi="Arial" w:cs="Arial"/>
                <w:color w:val="FF0000"/>
                <w:sz w:val="20"/>
                <w:szCs w:val="20"/>
              </w:rPr>
            </w:pPr>
            <w:r w:rsidRPr="003B2293">
              <w:rPr>
                <w:rFonts w:ascii="Arial" w:hAnsi="Arial" w:cs="Arial"/>
                <w:color w:val="A6A6A6" w:themeColor="background1" w:themeShade="A6"/>
                <w:sz w:val="20"/>
                <w:szCs w:val="20"/>
              </w:rPr>
              <w:t xml:space="preserve">Die Distanzregeln unter erwachsenen Personen sind einzuhalten. Dort wo dies nicht möglich ist gilt die Pflicht, entsprechende Schutzmassnamen zu ergreifen (Masken, </w:t>
            </w:r>
            <w:proofErr w:type="spellStart"/>
            <w:r w:rsidRPr="003B2293">
              <w:rPr>
                <w:rFonts w:ascii="Arial" w:hAnsi="Arial" w:cs="Arial"/>
                <w:color w:val="A6A6A6" w:themeColor="background1" w:themeShade="A6"/>
                <w:sz w:val="20"/>
                <w:szCs w:val="20"/>
              </w:rPr>
              <w:t>Abschrankungen</w:t>
            </w:r>
            <w:proofErr w:type="spellEnd"/>
            <w:r w:rsidRPr="003B2293">
              <w:rPr>
                <w:rFonts w:ascii="Arial" w:hAnsi="Arial" w:cs="Arial"/>
                <w:color w:val="A6A6A6" w:themeColor="background1" w:themeShade="A6"/>
                <w:sz w:val="20"/>
                <w:szCs w:val="20"/>
              </w:rPr>
              <w:t>, Plexiglasscheiben etc</w:t>
            </w:r>
            <w:r w:rsidR="001225D6">
              <w:rPr>
                <w:rFonts w:ascii="Arial" w:hAnsi="Arial" w:cs="Arial"/>
                <w:color w:val="A6A6A6" w:themeColor="background1" w:themeShade="A6"/>
                <w:sz w:val="20"/>
                <w:szCs w:val="20"/>
              </w:rPr>
              <w:t>.</w:t>
            </w:r>
            <w:r w:rsidRPr="003B2293">
              <w:rPr>
                <w:rFonts w:ascii="Arial" w:hAnsi="Arial" w:cs="Arial"/>
                <w:color w:val="A6A6A6" w:themeColor="background1" w:themeShade="A6"/>
                <w:sz w:val="20"/>
                <w:szCs w:val="20"/>
              </w:rPr>
              <w:t>).</w:t>
            </w:r>
          </w:p>
        </w:tc>
        <w:tc>
          <w:tcPr>
            <w:tcW w:w="2268" w:type="dxa"/>
          </w:tcPr>
          <w:p w14:paraId="39A8EC33" w14:textId="27E2D150" w:rsidR="00430FCD" w:rsidRPr="00100C73" w:rsidRDefault="00651554" w:rsidP="0076133C">
            <w:pPr>
              <w:spacing w:before="60" w:after="60"/>
              <w:rPr>
                <w:rFonts w:ascii="Arial" w:hAnsi="Arial" w:cs="Arial"/>
                <w:color w:val="A6A6A6" w:themeColor="background1" w:themeShade="A6"/>
                <w:sz w:val="20"/>
                <w:szCs w:val="20"/>
              </w:rPr>
            </w:pPr>
            <w:r>
              <w:rPr>
                <w:rFonts w:ascii="Arial" w:hAnsi="Arial" w:cs="Arial"/>
                <w:color w:val="A6A6A6" w:themeColor="background1" w:themeShade="A6"/>
                <w:sz w:val="20"/>
                <w:szCs w:val="20"/>
              </w:rPr>
              <w:t>Stiftungsrat</w:t>
            </w:r>
            <w:r w:rsidR="00430FCD">
              <w:rPr>
                <w:rFonts w:ascii="Arial" w:hAnsi="Arial" w:cs="Arial"/>
                <w:color w:val="A6A6A6" w:themeColor="background1" w:themeShade="A6"/>
                <w:sz w:val="20"/>
                <w:szCs w:val="20"/>
              </w:rPr>
              <w:t>, Schulleitung, alle erwachsenen Personen</w:t>
            </w:r>
          </w:p>
        </w:tc>
        <w:tc>
          <w:tcPr>
            <w:tcW w:w="2101" w:type="dxa"/>
          </w:tcPr>
          <w:p w14:paraId="207A42E9" w14:textId="42D1EEFC" w:rsidR="00430FCD" w:rsidRDefault="00B37E18" w:rsidP="0076133C">
            <w:pPr>
              <w:spacing w:before="60" w:after="60"/>
              <w:rPr>
                <w:rFonts w:ascii="Arial" w:hAnsi="Arial" w:cs="Arial"/>
                <w:sz w:val="20"/>
                <w:szCs w:val="20"/>
              </w:rPr>
            </w:pPr>
            <w:r w:rsidRPr="006C2857">
              <w:rPr>
                <w:rFonts w:ascii="Arial" w:hAnsi="Arial" w:cs="Arial"/>
                <w:color w:val="A6A6A6" w:themeColor="background1" w:themeShade="A6"/>
                <w:sz w:val="20"/>
                <w:szCs w:val="20"/>
              </w:rPr>
              <w:t>Durch:</w:t>
            </w:r>
            <w:r>
              <w:rPr>
                <w:rFonts w:ascii="Arial" w:hAnsi="Arial" w:cs="Arial"/>
                <w:color w:val="A6A6A6" w:themeColor="background1" w:themeShade="A6"/>
                <w:sz w:val="20"/>
                <w:szCs w:val="20"/>
              </w:rPr>
              <w:t xml:space="preserve"> Anwesende Erwachsene Personen</w:t>
            </w:r>
          </w:p>
        </w:tc>
      </w:tr>
      <w:tr w:rsidR="00430FCD" w:rsidRPr="005035AF" w14:paraId="543B643E" w14:textId="77777777" w:rsidTr="009236C6">
        <w:tc>
          <w:tcPr>
            <w:tcW w:w="4491" w:type="dxa"/>
          </w:tcPr>
          <w:p w14:paraId="1060EE38" w14:textId="77777777" w:rsidR="00430FCD" w:rsidRPr="00C922BC" w:rsidRDefault="00430FCD" w:rsidP="00C922BC">
            <w:pPr>
              <w:spacing w:before="60" w:after="60"/>
              <w:rPr>
                <w:rFonts w:ascii="Arial" w:hAnsi="Arial" w:cs="Arial"/>
                <w:sz w:val="20"/>
                <w:szCs w:val="20"/>
              </w:rPr>
            </w:pPr>
            <w:r>
              <w:rPr>
                <w:rFonts w:ascii="Arial" w:hAnsi="Arial" w:cs="Arial"/>
                <w:sz w:val="20"/>
                <w:szCs w:val="20"/>
              </w:rPr>
              <w:t>B4</w:t>
            </w:r>
            <w:r w:rsidRPr="00C922BC">
              <w:rPr>
                <w:rFonts w:ascii="Arial" w:hAnsi="Arial" w:cs="Arial"/>
                <w:sz w:val="20"/>
                <w:szCs w:val="20"/>
              </w:rPr>
              <w:t>: Veranstaltungen:</w:t>
            </w:r>
            <w:r w:rsidRPr="00C922BC">
              <w:rPr>
                <w:rFonts w:ascii="Arial" w:hAnsi="Arial" w:cs="Arial"/>
                <w:sz w:val="20"/>
                <w:szCs w:val="20"/>
              </w:rPr>
              <w:br/>
              <w:t>Bei Veranstaltungen mit grösserem Personenaufkom</w:t>
            </w:r>
            <w:r>
              <w:rPr>
                <w:rFonts w:ascii="Arial" w:hAnsi="Arial" w:cs="Arial"/>
                <w:sz w:val="20"/>
                <w:szCs w:val="20"/>
              </w:rPr>
              <w:t>men gelten spezielle Regelungen (siehe auch A6 und D3)</w:t>
            </w:r>
            <w:r w:rsidRPr="00C922BC">
              <w:rPr>
                <w:rFonts w:ascii="Arial" w:hAnsi="Arial" w:cs="Arial"/>
                <w:sz w:val="20"/>
                <w:szCs w:val="20"/>
              </w:rPr>
              <w:t xml:space="preserve"> </w:t>
            </w:r>
          </w:p>
        </w:tc>
        <w:tc>
          <w:tcPr>
            <w:tcW w:w="4566" w:type="dxa"/>
          </w:tcPr>
          <w:p w14:paraId="719F868C" w14:textId="0E748A10" w:rsidR="00430FCD" w:rsidRDefault="00430FCD" w:rsidP="00100C73">
            <w:pPr>
              <w:spacing w:before="60" w:after="60"/>
              <w:rPr>
                <w:rFonts w:ascii="Arial" w:hAnsi="Arial" w:cs="Arial"/>
                <w:color w:val="A6A6A6" w:themeColor="background1" w:themeShade="A6"/>
                <w:sz w:val="20"/>
                <w:szCs w:val="20"/>
              </w:rPr>
            </w:pPr>
            <w:r w:rsidRPr="00884108">
              <w:rPr>
                <w:rFonts w:ascii="Arial" w:hAnsi="Arial" w:cs="Arial"/>
                <w:color w:val="A6A6A6" w:themeColor="background1" w:themeShade="A6"/>
                <w:sz w:val="20"/>
                <w:szCs w:val="20"/>
              </w:rPr>
              <w:t xml:space="preserve">Bei Veranstaltungen mit grösserem Personenaufkommen sind die Sitzplätze so anzuordnen </w:t>
            </w:r>
            <w:r w:rsidR="00820810">
              <w:rPr>
                <w:rFonts w:ascii="Arial" w:hAnsi="Arial" w:cs="Arial"/>
                <w:color w:val="A6A6A6" w:themeColor="background1" w:themeShade="A6"/>
                <w:sz w:val="20"/>
                <w:szCs w:val="20"/>
              </w:rPr>
              <w:t>o</w:t>
            </w:r>
            <w:r w:rsidRPr="00884108">
              <w:rPr>
                <w:rFonts w:ascii="Arial" w:hAnsi="Arial" w:cs="Arial"/>
                <w:color w:val="A6A6A6" w:themeColor="background1" w:themeShade="A6"/>
                <w:sz w:val="20"/>
                <w:szCs w:val="20"/>
              </w:rPr>
              <w:t>der zu belegen, dass mindestens ein Platz freigehalten oder zwischen den Sitzplätzen ein gleichwe</w:t>
            </w:r>
            <w:r>
              <w:rPr>
                <w:rFonts w:ascii="Arial" w:hAnsi="Arial" w:cs="Arial"/>
                <w:color w:val="A6A6A6" w:themeColor="background1" w:themeShade="A6"/>
                <w:sz w:val="20"/>
                <w:szCs w:val="20"/>
              </w:rPr>
              <w:t>rtiger Abstand eingehalten wird.</w:t>
            </w:r>
          </w:p>
          <w:p w14:paraId="0FF9AF82" w14:textId="77777777" w:rsidR="00430FCD" w:rsidRPr="00884108" w:rsidRDefault="00430FCD" w:rsidP="00100C73">
            <w:pPr>
              <w:spacing w:before="60" w:after="60"/>
              <w:rPr>
                <w:rFonts w:ascii="Arial" w:hAnsi="Arial" w:cs="Arial"/>
                <w:color w:val="FF0000"/>
                <w:sz w:val="20"/>
                <w:szCs w:val="20"/>
              </w:rPr>
            </w:pPr>
            <w:r>
              <w:rPr>
                <w:rFonts w:ascii="Arial" w:hAnsi="Arial" w:cs="Arial"/>
                <w:color w:val="A6A6A6" w:themeColor="background1" w:themeShade="A6"/>
                <w:sz w:val="20"/>
                <w:szCs w:val="20"/>
              </w:rPr>
              <w:t>Können diese Massnahmen nicht eingehaltenwerden und Informationen zu weiter Vorgaben siehe „allgemeine Regeln A6“</w:t>
            </w:r>
          </w:p>
        </w:tc>
        <w:tc>
          <w:tcPr>
            <w:tcW w:w="2268" w:type="dxa"/>
          </w:tcPr>
          <w:p w14:paraId="78CED16F" w14:textId="77777777" w:rsidR="00430FCD" w:rsidRPr="00100C73" w:rsidRDefault="00430FCD" w:rsidP="00100C73">
            <w:pPr>
              <w:spacing w:before="60" w:after="60"/>
              <w:rPr>
                <w:rFonts w:ascii="Arial" w:hAnsi="Arial" w:cs="Arial"/>
                <w:color w:val="A6A6A6" w:themeColor="background1" w:themeShade="A6"/>
                <w:sz w:val="20"/>
                <w:szCs w:val="20"/>
              </w:rPr>
            </w:pPr>
            <w:r>
              <w:rPr>
                <w:rFonts w:ascii="Arial" w:hAnsi="Arial" w:cs="Arial"/>
                <w:color w:val="A6A6A6" w:themeColor="background1" w:themeShade="A6"/>
                <w:sz w:val="20"/>
                <w:szCs w:val="20"/>
              </w:rPr>
              <w:t>Verantwortliche der Schule, Veranstalter</w:t>
            </w:r>
          </w:p>
        </w:tc>
        <w:tc>
          <w:tcPr>
            <w:tcW w:w="2101" w:type="dxa"/>
          </w:tcPr>
          <w:p w14:paraId="31458CE8" w14:textId="29528343" w:rsidR="00430FCD" w:rsidRPr="006C2857" w:rsidRDefault="00430FCD" w:rsidP="00100C73">
            <w:pPr>
              <w:spacing w:before="60" w:after="60"/>
              <w:rPr>
                <w:rFonts w:ascii="Arial" w:hAnsi="Arial" w:cs="Arial"/>
                <w:color w:val="A6A6A6" w:themeColor="background1" w:themeShade="A6"/>
                <w:sz w:val="20"/>
                <w:szCs w:val="20"/>
              </w:rPr>
            </w:pPr>
            <w:r w:rsidRPr="006C2857">
              <w:rPr>
                <w:rFonts w:ascii="Arial" w:hAnsi="Arial" w:cs="Arial"/>
                <w:color w:val="A6A6A6" w:themeColor="background1" w:themeShade="A6"/>
                <w:sz w:val="20"/>
                <w:szCs w:val="20"/>
              </w:rPr>
              <w:t>Durch:</w:t>
            </w:r>
            <w:r w:rsidR="000F1480">
              <w:rPr>
                <w:rFonts w:ascii="Arial" w:hAnsi="Arial" w:cs="Arial"/>
                <w:color w:val="A6A6A6" w:themeColor="background1" w:themeShade="A6"/>
                <w:sz w:val="20"/>
                <w:szCs w:val="20"/>
              </w:rPr>
              <w:t xml:space="preserve"> SL, </w:t>
            </w:r>
            <w:r w:rsidR="00F265E8">
              <w:rPr>
                <w:rFonts w:ascii="Arial" w:hAnsi="Arial" w:cs="Arial"/>
                <w:color w:val="A6A6A6" w:themeColor="background1" w:themeShade="A6"/>
                <w:sz w:val="20"/>
                <w:szCs w:val="20"/>
              </w:rPr>
              <w:t>Veranstalter</w:t>
            </w:r>
          </w:p>
        </w:tc>
      </w:tr>
      <w:tr w:rsidR="00430FCD" w:rsidRPr="005035AF" w14:paraId="7B4AF851" w14:textId="77777777" w:rsidTr="009236C6">
        <w:tc>
          <w:tcPr>
            <w:tcW w:w="4491" w:type="dxa"/>
          </w:tcPr>
          <w:p w14:paraId="05816EB3" w14:textId="77777777" w:rsidR="00430FCD" w:rsidRPr="00C922BC" w:rsidRDefault="00430FCD" w:rsidP="00C922BC">
            <w:pPr>
              <w:spacing w:before="60" w:after="60"/>
              <w:rPr>
                <w:rFonts w:ascii="Arial" w:hAnsi="Arial" w:cs="Arial"/>
                <w:sz w:val="20"/>
                <w:szCs w:val="20"/>
              </w:rPr>
            </w:pPr>
            <w:r>
              <w:rPr>
                <w:rFonts w:ascii="Arial" w:hAnsi="Arial" w:cs="Arial"/>
                <w:sz w:val="20"/>
                <w:szCs w:val="20"/>
              </w:rPr>
              <w:t>B5</w:t>
            </w:r>
            <w:r w:rsidRPr="00C922BC">
              <w:rPr>
                <w:rFonts w:ascii="Arial" w:hAnsi="Arial" w:cs="Arial"/>
                <w:sz w:val="20"/>
                <w:szCs w:val="20"/>
              </w:rPr>
              <w:t>: Festlegung einer Personenhöchstzahl (insbesondere Erwachsene Personen) in sanitären Anlagen und Garderoben</w:t>
            </w:r>
          </w:p>
        </w:tc>
        <w:tc>
          <w:tcPr>
            <w:tcW w:w="4566" w:type="dxa"/>
          </w:tcPr>
          <w:p w14:paraId="51808A24" w14:textId="085981B2" w:rsidR="00430FCD" w:rsidRPr="00500990" w:rsidRDefault="00430FCD" w:rsidP="00100C73">
            <w:pPr>
              <w:spacing w:before="60" w:after="60"/>
              <w:rPr>
                <w:rFonts w:ascii="Arial" w:hAnsi="Arial" w:cs="Arial"/>
                <w:color w:val="A6A6A6" w:themeColor="background1" w:themeShade="A6"/>
                <w:sz w:val="20"/>
                <w:szCs w:val="20"/>
              </w:rPr>
            </w:pPr>
            <w:r w:rsidRPr="00500990">
              <w:rPr>
                <w:rFonts w:ascii="Arial" w:hAnsi="Arial" w:cs="Arial"/>
                <w:color w:val="A6A6A6" w:themeColor="background1" w:themeShade="A6"/>
                <w:sz w:val="20"/>
                <w:szCs w:val="20"/>
              </w:rPr>
              <w:t>Anlage:</w:t>
            </w:r>
            <w:r w:rsidR="00C51AD5">
              <w:rPr>
                <w:rFonts w:ascii="Arial" w:hAnsi="Arial" w:cs="Arial"/>
                <w:color w:val="A6A6A6" w:themeColor="background1" w:themeShade="A6"/>
                <w:sz w:val="20"/>
                <w:szCs w:val="20"/>
              </w:rPr>
              <w:t xml:space="preserve"> Kopierer</w:t>
            </w:r>
          </w:p>
          <w:p w14:paraId="7AAF446A" w14:textId="77777777" w:rsidR="00430FCD" w:rsidRDefault="00430FCD" w:rsidP="00100C73">
            <w:pPr>
              <w:spacing w:before="60" w:after="60"/>
              <w:rPr>
                <w:rFonts w:ascii="Arial" w:hAnsi="Arial" w:cs="Arial"/>
                <w:color w:val="A6A6A6" w:themeColor="background1" w:themeShade="A6"/>
                <w:sz w:val="20"/>
                <w:szCs w:val="20"/>
              </w:rPr>
            </w:pPr>
            <w:r w:rsidRPr="00500990">
              <w:rPr>
                <w:rFonts w:ascii="Arial" w:hAnsi="Arial" w:cs="Arial"/>
                <w:color w:val="A6A6A6" w:themeColor="background1" w:themeShade="A6"/>
                <w:sz w:val="20"/>
                <w:szCs w:val="20"/>
              </w:rPr>
              <w:t>Personenhöchstzahl:</w:t>
            </w:r>
            <w:r w:rsidR="00C51AD5">
              <w:rPr>
                <w:rFonts w:ascii="Arial" w:hAnsi="Arial" w:cs="Arial"/>
                <w:color w:val="A6A6A6" w:themeColor="background1" w:themeShade="A6"/>
                <w:sz w:val="20"/>
                <w:szCs w:val="20"/>
              </w:rPr>
              <w:t xml:space="preserve"> 1</w:t>
            </w:r>
          </w:p>
          <w:p w14:paraId="4B405AFF" w14:textId="74C85072" w:rsidR="00C51AD5" w:rsidRPr="00500990" w:rsidRDefault="00E05F36" w:rsidP="00100C73">
            <w:pPr>
              <w:spacing w:before="60" w:after="60"/>
              <w:rPr>
                <w:rFonts w:ascii="Arial" w:hAnsi="Arial" w:cs="Arial"/>
                <w:color w:val="A6A6A6" w:themeColor="background1" w:themeShade="A6"/>
                <w:sz w:val="20"/>
                <w:szCs w:val="20"/>
              </w:rPr>
            </w:pPr>
            <w:r>
              <w:rPr>
                <w:rFonts w:ascii="Arial" w:hAnsi="Arial" w:cs="Arial"/>
                <w:color w:val="A6A6A6" w:themeColor="background1" w:themeShade="A6"/>
                <w:sz w:val="20"/>
                <w:szCs w:val="20"/>
              </w:rPr>
              <w:t>Sanitäre Anlagen: je 1 Person</w:t>
            </w:r>
            <w:r w:rsidR="00C51AD5">
              <w:rPr>
                <w:rFonts w:ascii="Arial" w:hAnsi="Arial" w:cs="Arial"/>
                <w:color w:val="A6A6A6" w:themeColor="background1" w:themeShade="A6"/>
                <w:sz w:val="20"/>
                <w:szCs w:val="20"/>
              </w:rPr>
              <w:t xml:space="preserve"> </w:t>
            </w:r>
          </w:p>
        </w:tc>
        <w:tc>
          <w:tcPr>
            <w:tcW w:w="2268" w:type="dxa"/>
          </w:tcPr>
          <w:p w14:paraId="7EEFD342" w14:textId="77777777" w:rsidR="00430FCD" w:rsidRPr="005035AF" w:rsidRDefault="00430FCD" w:rsidP="00100C73">
            <w:pPr>
              <w:spacing w:before="60" w:after="60"/>
              <w:rPr>
                <w:rFonts w:ascii="Arial" w:hAnsi="Arial" w:cs="Arial"/>
                <w:sz w:val="20"/>
                <w:szCs w:val="20"/>
              </w:rPr>
            </w:pPr>
            <w:r w:rsidRPr="003D3F16">
              <w:rPr>
                <w:rFonts w:ascii="Arial" w:hAnsi="Arial" w:cs="Arial"/>
                <w:color w:val="A6A6A6" w:themeColor="background1" w:themeShade="A6"/>
                <w:sz w:val="20"/>
                <w:szCs w:val="20"/>
              </w:rPr>
              <w:t xml:space="preserve">Schulleitung, Hausdienst, </w:t>
            </w:r>
          </w:p>
        </w:tc>
        <w:tc>
          <w:tcPr>
            <w:tcW w:w="2101" w:type="dxa"/>
          </w:tcPr>
          <w:p w14:paraId="51887706" w14:textId="33D5339A" w:rsidR="00430FCD" w:rsidRPr="006C2857" w:rsidRDefault="00430FCD" w:rsidP="00100C73">
            <w:pPr>
              <w:spacing w:before="60" w:after="60"/>
              <w:rPr>
                <w:rFonts w:ascii="Arial" w:hAnsi="Arial" w:cs="Arial"/>
                <w:color w:val="A6A6A6" w:themeColor="background1" w:themeShade="A6"/>
                <w:sz w:val="20"/>
                <w:szCs w:val="20"/>
              </w:rPr>
            </w:pPr>
            <w:r w:rsidRPr="006C2857">
              <w:rPr>
                <w:rFonts w:ascii="Arial" w:hAnsi="Arial" w:cs="Arial"/>
                <w:color w:val="A6A6A6" w:themeColor="background1" w:themeShade="A6"/>
                <w:sz w:val="20"/>
                <w:szCs w:val="20"/>
              </w:rPr>
              <w:t>Durch:</w:t>
            </w:r>
            <w:r w:rsidR="00C7457A">
              <w:rPr>
                <w:rFonts w:ascii="Arial" w:hAnsi="Arial" w:cs="Arial"/>
                <w:color w:val="A6A6A6" w:themeColor="background1" w:themeShade="A6"/>
                <w:sz w:val="20"/>
                <w:szCs w:val="20"/>
              </w:rPr>
              <w:t xml:space="preserve"> Aufsichts</w:t>
            </w:r>
            <w:r w:rsidR="00C51AD5">
              <w:rPr>
                <w:rFonts w:ascii="Arial" w:hAnsi="Arial" w:cs="Arial"/>
                <w:color w:val="A6A6A6" w:themeColor="background1" w:themeShade="A6"/>
                <w:sz w:val="20"/>
                <w:szCs w:val="20"/>
              </w:rPr>
              <w:t>personal</w:t>
            </w:r>
          </w:p>
        </w:tc>
      </w:tr>
      <w:tr w:rsidR="00430FCD" w:rsidRPr="005035AF" w14:paraId="6C53110C" w14:textId="77777777" w:rsidTr="009236C6">
        <w:tc>
          <w:tcPr>
            <w:tcW w:w="13426" w:type="dxa"/>
            <w:gridSpan w:val="4"/>
            <w:shd w:val="clear" w:color="auto" w:fill="D6E3BC" w:themeFill="accent3" w:themeFillTint="66"/>
          </w:tcPr>
          <w:p w14:paraId="6D6013C1" w14:textId="77777777" w:rsidR="00430FCD" w:rsidRDefault="00430FCD" w:rsidP="00100C73">
            <w:pPr>
              <w:pStyle w:val="berschrift3"/>
              <w:jc w:val="center"/>
              <w:outlineLvl w:val="2"/>
            </w:pPr>
          </w:p>
          <w:p w14:paraId="19E2CADA" w14:textId="77777777" w:rsidR="00430FCD" w:rsidRPr="00D30743" w:rsidRDefault="00430FCD" w:rsidP="009425C9">
            <w:pPr>
              <w:pStyle w:val="berschrift3"/>
              <w:jc w:val="center"/>
              <w:outlineLvl w:val="2"/>
            </w:pPr>
            <w:bookmarkStart w:id="2" w:name="_Toc48040376"/>
            <w:r w:rsidRPr="00D30743">
              <w:t>C:   Hygiene, Schutz und Infrastruktur</w:t>
            </w:r>
            <w:bookmarkEnd w:id="2"/>
          </w:p>
          <w:p w14:paraId="2C8CCADD" w14:textId="77777777" w:rsidR="00430FCD" w:rsidRPr="00B0798A" w:rsidRDefault="00430FCD" w:rsidP="00100C73"/>
          <w:p w14:paraId="304F4692" w14:textId="77777777" w:rsidR="00430FCD" w:rsidRPr="00B0798A" w:rsidRDefault="00E059E9" w:rsidP="00E059E9">
            <w:pPr>
              <w:jc w:val="center"/>
              <w:rPr>
                <w:rFonts w:ascii="Arial" w:hAnsi="Arial" w:cs="Arial"/>
                <w:sz w:val="18"/>
                <w:szCs w:val="18"/>
              </w:rPr>
            </w:pPr>
            <w:r>
              <w:rPr>
                <w:rFonts w:ascii="Arial" w:hAnsi="Arial" w:cs="Arial"/>
                <w:sz w:val="18"/>
                <w:szCs w:val="18"/>
              </w:rPr>
              <w:t>Infrastruktur und Massnahmen sind derart gestaltet, dass der Schutz aller Personen gewährleistet werden kann</w:t>
            </w:r>
            <w:r w:rsidR="00430FCD" w:rsidRPr="00B0798A">
              <w:rPr>
                <w:rFonts w:ascii="Arial" w:hAnsi="Arial" w:cs="Arial"/>
                <w:sz w:val="18"/>
                <w:szCs w:val="18"/>
              </w:rPr>
              <w:t>.</w:t>
            </w:r>
          </w:p>
        </w:tc>
      </w:tr>
      <w:tr w:rsidR="00430FCD" w:rsidRPr="005035AF" w14:paraId="22672951" w14:textId="77777777" w:rsidTr="009236C6">
        <w:tc>
          <w:tcPr>
            <w:tcW w:w="4491" w:type="dxa"/>
          </w:tcPr>
          <w:p w14:paraId="49C1FA89" w14:textId="77777777" w:rsidR="00430FCD" w:rsidRPr="00C922BC" w:rsidRDefault="00430FCD" w:rsidP="00A01492">
            <w:pPr>
              <w:spacing w:before="60" w:after="60"/>
              <w:rPr>
                <w:rFonts w:ascii="Arial" w:hAnsi="Arial" w:cs="Arial"/>
                <w:sz w:val="20"/>
                <w:szCs w:val="20"/>
              </w:rPr>
            </w:pPr>
            <w:r w:rsidRPr="00C922BC">
              <w:rPr>
                <w:rFonts w:ascii="Arial" w:hAnsi="Arial" w:cs="Arial"/>
                <w:sz w:val="20"/>
                <w:szCs w:val="20"/>
              </w:rPr>
              <w:t>C1: Sensibilisierung der S</w:t>
            </w:r>
            <w:r>
              <w:rPr>
                <w:rFonts w:ascii="Arial" w:hAnsi="Arial" w:cs="Arial"/>
                <w:sz w:val="20"/>
                <w:szCs w:val="20"/>
              </w:rPr>
              <w:t xml:space="preserve">chülerinnen, </w:t>
            </w:r>
            <w:r w:rsidRPr="00C922BC">
              <w:rPr>
                <w:rFonts w:ascii="Arial" w:hAnsi="Arial" w:cs="Arial"/>
                <w:sz w:val="20"/>
                <w:szCs w:val="20"/>
              </w:rPr>
              <w:t>S</w:t>
            </w:r>
            <w:r>
              <w:rPr>
                <w:rFonts w:ascii="Arial" w:hAnsi="Arial" w:cs="Arial"/>
                <w:sz w:val="20"/>
                <w:szCs w:val="20"/>
              </w:rPr>
              <w:t>chüler</w:t>
            </w:r>
            <w:r w:rsidRPr="00C922BC">
              <w:rPr>
                <w:rFonts w:ascii="Arial" w:hAnsi="Arial" w:cs="Arial"/>
                <w:sz w:val="20"/>
                <w:szCs w:val="20"/>
              </w:rPr>
              <w:t xml:space="preserve"> und Lehrpersonen für die Hygiene- und Verhaltensregeln allgemein mittels Präventionskampagnen </w:t>
            </w:r>
          </w:p>
        </w:tc>
        <w:tc>
          <w:tcPr>
            <w:tcW w:w="4566" w:type="dxa"/>
          </w:tcPr>
          <w:p w14:paraId="31B5394E" w14:textId="77777777" w:rsidR="00430FCD" w:rsidRPr="003B2293" w:rsidRDefault="00430FCD" w:rsidP="00100C73">
            <w:pPr>
              <w:spacing w:before="60" w:after="60"/>
              <w:rPr>
                <w:rFonts w:ascii="Arial" w:hAnsi="Arial" w:cs="Arial"/>
                <w:color w:val="A6A6A6" w:themeColor="background1" w:themeShade="A6"/>
                <w:sz w:val="20"/>
                <w:szCs w:val="20"/>
              </w:rPr>
            </w:pPr>
            <w:r w:rsidRPr="003B2293">
              <w:rPr>
                <w:rFonts w:ascii="Arial" w:hAnsi="Arial" w:cs="Arial"/>
                <w:color w:val="A6A6A6" w:themeColor="background1" w:themeShade="A6"/>
                <w:sz w:val="20"/>
                <w:szCs w:val="20"/>
              </w:rPr>
              <w:t xml:space="preserve">Die Hygieneregeln werden zu Beginn des neuen Schuljahres und danach periodisch (in der Regel wöchentlich, bei Bedarf auch häufiger) im Unterricht in Erinnerung gerufen </w:t>
            </w:r>
          </w:p>
          <w:p w14:paraId="6E7FAE0C" w14:textId="61DE6F7A" w:rsidR="00430FCD" w:rsidRPr="00F1268C" w:rsidRDefault="00430FCD" w:rsidP="00100C73">
            <w:pPr>
              <w:spacing w:before="60" w:after="60"/>
              <w:rPr>
                <w:rFonts w:ascii="Arial" w:hAnsi="Arial" w:cs="Arial"/>
                <w:color w:val="FF0000"/>
                <w:sz w:val="20"/>
                <w:szCs w:val="20"/>
              </w:rPr>
            </w:pPr>
            <w:r w:rsidRPr="003B2293">
              <w:rPr>
                <w:rFonts w:ascii="Arial" w:hAnsi="Arial" w:cs="Arial"/>
                <w:color w:val="A6A6A6" w:themeColor="background1" w:themeShade="A6"/>
                <w:sz w:val="20"/>
                <w:szCs w:val="20"/>
              </w:rPr>
              <w:t>Mittels Aushängen Plakaten und Infoschreiben (Kampagnenmaterial des Bundes und andere) werden alle im Schulareal anwesenden Personen an die Regeln erinnert</w:t>
            </w:r>
            <w:r w:rsidR="00F1268C">
              <w:rPr>
                <w:rFonts w:ascii="Arial" w:hAnsi="Arial" w:cs="Arial"/>
                <w:color w:val="A6A6A6" w:themeColor="background1" w:themeShade="A6"/>
                <w:sz w:val="20"/>
                <w:szCs w:val="20"/>
              </w:rPr>
              <w:t>.</w:t>
            </w:r>
          </w:p>
        </w:tc>
        <w:tc>
          <w:tcPr>
            <w:tcW w:w="2268" w:type="dxa"/>
          </w:tcPr>
          <w:p w14:paraId="3344ED0F" w14:textId="16BCC4BD" w:rsidR="00430FCD" w:rsidRPr="005035AF" w:rsidRDefault="0015792D" w:rsidP="00100C73">
            <w:pPr>
              <w:spacing w:before="60" w:after="60"/>
              <w:rPr>
                <w:rFonts w:ascii="Arial" w:hAnsi="Arial" w:cs="Arial"/>
                <w:sz w:val="20"/>
                <w:szCs w:val="20"/>
              </w:rPr>
            </w:pPr>
            <w:r>
              <w:rPr>
                <w:rFonts w:ascii="Arial" w:hAnsi="Arial" w:cs="Arial"/>
                <w:color w:val="A6A6A6" w:themeColor="background1" w:themeShade="A6"/>
                <w:sz w:val="20"/>
                <w:szCs w:val="20"/>
              </w:rPr>
              <w:t>Stiftungsrat</w:t>
            </w:r>
            <w:r w:rsidR="00430FCD" w:rsidRPr="003D3F16">
              <w:rPr>
                <w:rFonts w:ascii="Arial" w:hAnsi="Arial" w:cs="Arial"/>
                <w:color w:val="A6A6A6" w:themeColor="background1" w:themeShade="A6"/>
                <w:sz w:val="20"/>
                <w:szCs w:val="20"/>
              </w:rPr>
              <w:t>, Schulleitung, Lehrpersonen</w:t>
            </w:r>
          </w:p>
        </w:tc>
        <w:tc>
          <w:tcPr>
            <w:tcW w:w="2101" w:type="dxa"/>
          </w:tcPr>
          <w:p w14:paraId="76472519" w14:textId="07B41983" w:rsidR="00430FCD" w:rsidRPr="006C2857" w:rsidRDefault="00430FCD" w:rsidP="00100C73">
            <w:pPr>
              <w:spacing w:before="60" w:after="60"/>
              <w:rPr>
                <w:rFonts w:ascii="Arial" w:hAnsi="Arial" w:cs="Arial"/>
                <w:color w:val="A6A6A6" w:themeColor="background1" w:themeShade="A6"/>
                <w:sz w:val="20"/>
                <w:szCs w:val="20"/>
              </w:rPr>
            </w:pPr>
            <w:r w:rsidRPr="006C2857">
              <w:rPr>
                <w:rFonts w:ascii="Arial" w:hAnsi="Arial" w:cs="Arial"/>
                <w:color w:val="A6A6A6" w:themeColor="background1" w:themeShade="A6"/>
                <w:sz w:val="20"/>
                <w:szCs w:val="20"/>
              </w:rPr>
              <w:t>Durch:</w:t>
            </w:r>
            <w:r w:rsidR="0015792D">
              <w:rPr>
                <w:rFonts w:ascii="Arial" w:hAnsi="Arial" w:cs="Arial"/>
                <w:color w:val="A6A6A6" w:themeColor="background1" w:themeShade="A6"/>
                <w:sz w:val="20"/>
                <w:szCs w:val="20"/>
              </w:rPr>
              <w:t xml:space="preserve"> Hausdienst, SL</w:t>
            </w:r>
          </w:p>
        </w:tc>
      </w:tr>
      <w:tr w:rsidR="00430FCD" w:rsidRPr="005035AF" w14:paraId="191584E7" w14:textId="77777777" w:rsidTr="009236C6">
        <w:tc>
          <w:tcPr>
            <w:tcW w:w="4491" w:type="dxa"/>
          </w:tcPr>
          <w:p w14:paraId="6AA8DE5E" w14:textId="77777777" w:rsidR="00430FCD" w:rsidRPr="00C922BC" w:rsidRDefault="00430FCD" w:rsidP="00097E4D">
            <w:pPr>
              <w:spacing w:before="60" w:after="60"/>
              <w:rPr>
                <w:rFonts w:ascii="Arial" w:hAnsi="Arial" w:cs="Arial"/>
                <w:sz w:val="20"/>
                <w:szCs w:val="20"/>
              </w:rPr>
            </w:pPr>
            <w:r w:rsidRPr="00C922BC">
              <w:rPr>
                <w:rFonts w:ascii="Arial" w:hAnsi="Arial" w:cs="Arial"/>
                <w:sz w:val="20"/>
                <w:szCs w:val="20"/>
              </w:rPr>
              <w:t>C2: Infrastruktur zur Erfüllung der Hygienevorschriften ist vorhanden</w:t>
            </w:r>
            <w:r>
              <w:rPr>
                <w:rFonts w:ascii="Arial" w:hAnsi="Arial" w:cs="Arial"/>
                <w:sz w:val="20"/>
                <w:szCs w:val="20"/>
              </w:rPr>
              <w:t xml:space="preserve"> </w:t>
            </w:r>
          </w:p>
        </w:tc>
        <w:tc>
          <w:tcPr>
            <w:tcW w:w="4566" w:type="dxa"/>
          </w:tcPr>
          <w:p w14:paraId="6B67A319" w14:textId="77777777" w:rsidR="00430FCD" w:rsidRPr="00500990" w:rsidRDefault="00430FCD" w:rsidP="00E74921">
            <w:pPr>
              <w:spacing w:before="60" w:after="60"/>
              <w:rPr>
                <w:rFonts w:ascii="Arial" w:hAnsi="Arial" w:cs="Arial"/>
                <w:color w:val="A6A6A6" w:themeColor="background1" w:themeShade="A6"/>
                <w:sz w:val="20"/>
                <w:szCs w:val="20"/>
              </w:rPr>
            </w:pPr>
            <w:r>
              <w:rPr>
                <w:rFonts w:ascii="Arial" w:hAnsi="Arial" w:cs="Arial"/>
                <w:color w:val="A6A6A6" w:themeColor="background1" w:themeShade="A6"/>
                <w:sz w:val="20"/>
                <w:szCs w:val="20"/>
              </w:rPr>
              <w:t>E</w:t>
            </w:r>
            <w:r w:rsidRPr="007E080E">
              <w:rPr>
                <w:rFonts w:ascii="Arial" w:hAnsi="Arial" w:cs="Arial"/>
                <w:color w:val="A6A6A6" w:themeColor="background1" w:themeShade="A6"/>
                <w:sz w:val="20"/>
                <w:szCs w:val="20"/>
              </w:rPr>
              <w:t>s stehen u.a. allen Personen genügend Möglichkeiten zum Händewaschen zur Verfügung</w:t>
            </w:r>
            <w:r>
              <w:rPr>
                <w:rFonts w:ascii="Arial" w:hAnsi="Arial" w:cs="Arial"/>
                <w:sz w:val="20"/>
                <w:szCs w:val="20"/>
              </w:rPr>
              <w:t>.</w:t>
            </w:r>
            <w:r>
              <w:rPr>
                <w:rFonts w:ascii="Arial" w:hAnsi="Arial" w:cs="Arial"/>
                <w:color w:val="A6A6A6" w:themeColor="background1" w:themeShade="A6"/>
                <w:sz w:val="20"/>
                <w:szCs w:val="20"/>
              </w:rPr>
              <w:t xml:space="preserve"> </w:t>
            </w:r>
          </w:p>
        </w:tc>
        <w:tc>
          <w:tcPr>
            <w:tcW w:w="2268" w:type="dxa"/>
          </w:tcPr>
          <w:p w14:paraId="01E8E5F4" w14:textId="3A06F29B" w:rsidR="00430FCD" w:rsidRPr="005035AF" w:rsidRDefault="00290E9A" w:rsidP="000E45E8">
            <w:pPr>
              <w:spacing w:before="60" w:after="60"/>
              <w:rPr>
                <w:rFonts w:ascii="Arial" w:hAnsi="Arial" w:cs="Arial"/>
                <w:sz w:val="20"/>
                <w:szCs w:val="20"/>
              </w:rPr>
            </w:pPr>
            <w:r>
              <w:rPr>
                <w:rFonts w:ascii="Arial" w:hAnsi="Arial" w:cs="Arial"/>
                <w:color w:val="A6A6A6" w:themeColor="background1" w:themeShade="A6"/>
                <w:sz w:val="20"/>
                <w:szCs w:val="20"/>
              </w:rPr>
              <w:t>Stiftungsrat</w:t>
            </w:r>
            <w:r w:rsidR="00430FCD" w:rsidRPr="003D3F16">
              <w:rPr>
                <w:rFonts w:ascii="Arial" w:hAnsi="Arial" w:cs="Arial"/>
                <w:color w:val="A6A6A6" w:themeColor="background1" w:themeShade="A6"/>
                <w:sz w:val="20"/>
                <w:szCs w:val="20"/>
              </w:rPr>
              <w:t>, Schulleitung, Hausdienst</w:t>
            </w:r>
          </w:p>
        </w:tc>
        <w:tc>
          <w:tcPr>
            <w:tcW w:w="2101" w:type="dxa"/>
          </w:tcPr>
          <w:p w14:paraId="5ECA7C75" w14:textId="2E4166A3" w:rsidR="00430FCD" w:rsidRPr="006C2857" w:rsidRDefault="006C2857" w:rsidP="000E45E8">
            <w:pPr>
              <w:spacing w:before="60" w:after="60"/>
              <w:rPr>
                <w:rFonts w:ascii="Arial" w:hAnsi="Arial" w:cs="Arial"/>
                <w:color w:val="A6A6A6" w:themeColor="background1" w:themeShade="A6"/>
                <w:sz w:val="20"/>
                <w:szCs w:val="20"/>
              </w:rPr>
            </w:pPr>
            <w:r>
              <w:rPr>
                <w:rFonts w:ascii="Arial" w:hAnsi="Arial" w:cs="Arial"/>
                <w:color w:val="A6A6A6" w:themeColor="background1" w:themeShade="A6"/>
                <w:sz w:val="20"/>
                <w:szCs w:val="20"/>
              </w:rPr>
              <w:t>Durch:</w:t>
            </w:r>
            <w:r w:rsidR="00290E9A">
              <w:rPr>
                <w:rFonts w:ascii="Arial" w:hAnsi="Arial" w:cs="Arial"/>
                <w:color w:val="A6A6A6" w:themeColor="background1" w:themeShade="A6"/>
                <w:sz w:val="20"/>
                <w:szCs w:val="20"/>
              </w:rPr>
              <w:t xml:space="preserve"> Hausdienst, SL</w:t>
            </w:r>
          </w:p>
        </w:tc>
      </w:tr>
      <w:tr w:rsidR="00430FCD" w:rsidRPr="005035AF" w14:paraId="3E2AAD98" w14:textId="77777777" w:rsidTr="009236C6">
        <w:tc>
          <w:tcPr>
            <w:tcW w:w="4491" w:type="dxa"/>
          </w:tcPr>
          <w:p w14:paraId="699847B7" w14:textId="77777777" w:rsidR="00430FCD" w:rsidRPr="00C922BC" w:rsidRDefault="00430FCD" w:rsidP="00C922BC">
            <w:pPr>
              <w:spacing w:before="60" w:after="60"/>
              <w:rPr>
                <w:rFonts w:ascii="Arial" w:hAnsi="Arial" w:cs="Arial"/>
                <w:sz w:val="20"/>
                <w:szCs w:val="20"/>
              </w:rPr>
            </w:pPr>
            <w:r w:rsidRPr="00C922BC">
              <w:rPr>
                <w:rFonts w:ascii="Arial" w:hAnsi="Arial" w:cs="Arial"/>
                <w:sz w:val="20"/>
                <w:szCs w:val="20"/>
              </w:rPr>
              <w:t>C3: Massnahmen zur Einhaltung der Regel</w:t>
            </w:r>
            <w:r w:rsidR="00D6284F">
              <w:rPr>
                <w:rFonts w:ascii="Arial" w:hAnsi="Arial" w:cs="Arial"/>
                <w:sz w:val="20"/>
                <w:szCs w:val="20"/>
              </w:rPr>
              <w:t>n vor Ort durch Markierungen respektive</w:t>
            </w:r>
            <w:r w:rsidRPr="00C922BC">
              <w:rPr>
                <w:rFonts w:ascii="Arial" w:hAnsi="Arial" w:cs="Arial"/>
                <w:sz w:val="20"/>
                <w:szCs w:val="20"/>
              </w:rPr>
              <w:t xml:space="preserve"> Informationen zu schulspezifischen Regelungen </w:t>
            </w:r>
          </w:p>
        </w:tc>
        <w:tc>
          <w:tcPr>
            <w:tcW w:w="4566" w:type="dxa"/>
          </w:tcPr>
          <w:p w14:paraId="1204215B" w14:textId="1A778CCE" w:rsidR="00430FCD" w:rsidRPr="00500990" w:rsidRDefault="00430FCD" w:rsidP="000E45E8">
            <w:pPr>
              <w:spacing w:before="60" w:after="60"/>
              <w:rPr>
                <w:rFonts w:ascii="Arial" w:hAnsi="Arial" w:cs="Arial"/>
                <w:color w:val="A6A6A6" w:themeColor="background1" w:themeShade="A6"/>
                <w:sz w:val="20"/>
                <w:szCs w:val="20"/>
              </w:rPr>
            </w:pPr>
            <w:r w:rsidRPr="00500990">
              <w:rPr>
                <w:rFonts w:ascii="Arial" w:hAnsi="Arial" w:cs="Arial"/>
                <w:color w:val="A6A6A6" w:themeColor="background1" w:themeShade="A6"/>
                <w:sz w:val="20"/>
                <w:szCs w:val="20"/>
              </w:rPr>
              <w:t>Kurzbeschrieb:</w:t>
            </w:r>
            <w:r w:rsidR="00290E9A">
              <w:rPr>
                <w:rFonts w:ascii="Arial" w:hAnsi="Arial" w:cs="Arial"/>
                <w:color w:val="A6A6A6" w:themeColor="background1" w:themeShade="A6"/>
                <w:sz w:val="20"/>
                <w:szCs w:val="20"/>
              </w:rPr>
              <w:t xml:space="preserve"> </w:t>
            </w:r>
            <w:r w:rsidR="00A33471">
              <w:rPr>
                <w:rFonts w:ascii="Arial" w:hAnsi="Arial" w:cs="Arial"/>
                <w:color w:val="A6A6A6" w:themeColor="background1" w:themeShade="A6"/>
                <w:sz w:val="20"/>
                <w:szCs w:val="20"/>
              </w:rPr>
              <w:t>Alle neuralgischen Punkte sind mit gut sichtbaren Bodenmarkierungen gekennzeichnet.</w:t>
            </w:r>
          </w:p>
        </w:tc>
        <w:tc>
          <w:tcPr>
            <w:tcW w:w="2268" w:type="dxa"/>
          </w:tcPr>
          <w:p w14:paraId="43806CC9" w14:textId="77777777" w:rsidR="00430FCD" w:rsidRPr="005035AF" w:rsidRDefault="00430FCD" w:rsidP="000E45E8">
            <w:pPr>
              <w:spacing w:before="60" w:after="60"/>
              <w:rPr>
                <w:rFonts w:ascii="Arial" w:hAnsi="Arial" w:cs="Arial"/>
                <w:sz w:val="20"/>
                <w:szCs w:val="20"/>
              </w:rPr>
            </w:pPr>
            <w:r w:rsidRPr="003D3F16">
              <w:rPr>
                <w:rFonts w:ascii="Arial" w:hAnsi="Arial" w:cs="Arial"/>
                <w:color w:val="A6A6A6" w:themeColor="background1" w:themeShade="A6"/>
                <w:sz w:val="20"/>
                <w:szCs w:val="20"/>
              </w:rPr>
              <w:t>Schulleitung, Hausdienst</w:t>
            </w:r>
          </w:p>
        </w:tc>
        <w:tc>
          <w:tcPr>
            <w:tcW w:w="2101" w:type="dxa"/>
          </w:tcPr>
          <w:p w14:paraId="30DA34DC" w14:textId="436EFCA9" w:rsidR="00430FCD" w:rsidRPr="006C2857" w:rsidRDefault="00430FCD" w:rsidP="000E45E8">
            <w:pPr>
              <w:spacing w:before="60" w:after="60"/>
              <w:rPr>
                <w:rFonts w:ascii="Arial" w:hAnsi="Arial" w:cs="Arial"/>
                <w:color w:val="A6A6A6" w:themeColor="background1" w:themeShade="A6"/>
                <w:sz w:val="20"/>
                <w:szCs w:val="20"/>
              </w:rPr>
            </w:pPr>
            <w:r w:rsidRPr="006C2857">
              <w:rPr>
                <w:rFonts w:ascii="Arial" w:hAnsi="Arial" w:cs="Arial"/>
                <w:color w:val="A6A6A6" w:themeColor="background1" w:themeShade="A6"/>
                <w:sz w:val="20"/>
                <w:szCs w:val="20"/>
              </w:rPr>
              <w:t>Durch:</w:t>
            </w:r>
            <w:r w:rsidR="00A33471">
              <w:rPr>
                <w:rFonts w:ascii="Arial" w:hAnsi="Arial" w:cs="Arial"/>
                <w:color w:val="A6A6A6" w:themeColor="background1" w:themeShade="A6"/>
                <w:sz w:val="20"/>
                <w:szCs w:val="20"/>
              </w:rPr>
              <w:t xml:space="preserve"> SL</w:t>
            </w:r>
          </w:p>
        </w:tc>
      </w:tr>
      <w:tr w:rsidR="00430FCD" w:rsidRPr="005035AF" w14:paraId="05197B83" w14:textId="77777777" w:rsidTr="002C513E">
        <w:tc>
          <w:tcPr>
            <w:tcW w:w="4491" w:type="dxa"/>
          </w:tcPr>
          <w:p w14:paraId="0652799D" w14:textId="77777777" w:rsidR="00430FCD" w:rsidRPr="00C922BC" w:rsidRDefault="00430FCD" w:rsidP="00C922BC">
            <w:pPr>
              <w:spacing w:before="60" w:after="60"/>
              <w:rPr>
                <w:rFonts w:ascii="Arial" w:eastAsiaTheme="minorEastAsia" w:hAnsi="Arial" w:cs="Arial"/>
                <w:sz w:val="20"/>
                <w:szCs w:val="20"/>
              </w:rPr>
            </w:pPr>
            <w:r w:rsidRPr="00C922BC">
              <w:rPr>
                <w:rFonts w:ascii="Arial" w:eastAsiaTheme="minorEastAsia" w:hAnsi="Arial" w:cs="Arial"/>
                <w:sz w:val="20"/>
                <w:szCs w:val="20"/>
              </w:rPr>
              <w:t>C4: Hygienevorschriften Reinigung</w:t>
            </w:r>
          </w:p>
        </w:tc>
        <w:tc>
          <w:tcPr>
            <w:tcW w:w="4566" w:type="dxa"/>
          </w:tcPr>
          <w:p w14:paraId="251023E6" w14:textId="77777777" w:rsidR="00430FCD" w:rsidRDefault="00430FCD" w:rsidP="00211EFF">
            <w:pPr>
              <w:pStyle w:val="ListeBindestrich"/>
              <w:rPr>
                <w:color w:val="A6A6A6" w:themeColor="background1" w:themeShade="A6"/>
                <w:sz w:val="20"/>
              </w:rPr>
            </w:pPr>
            <w:r w:rsidRPr="00500990">
              <w:rPr>
                <w:color w:val="A6A6A6" w:themeColor="background1" w:themeShade="A6"/>
                <w:sz w:val="20"/>
              </w:rPr>
              <w:t xml:space="preserve">Gemeinsam genutzte Infrastruktur (IT etc.) wird vor/nach Gebrauch mit Desinfektionsmittel gereinigt </w:t>
            </w:r>
          </w:p>
          <w:p w14:paraId="773DFA4E" w14:textId="77777777" w:rsidR="00430FCD" w:rsidRDefault="00430FCD" w:rsidP="00211EFF">
            <w:pPr>
              <w:pStyle w:val="ListeBindestrich"/>
              <w:rPr>
                <w:color w:val="A6A6A6" w:themeColor="background1" w:themeShade="A6"/>
                <w:sz w:val="20"/>
              </w:rPr>
            </w:pPr>
            <w:r w:rsidRPr="00211EFF">
              <w:rPr>
                <w:color w:val="A6A6A6" w:themeColor="background1" w:themeShade="A6"/>
                <w:sz w:val="20"/>
              </w:rPr>
              <w:t>Desinfektionssprays und evtl. Händedesinfektionsmittel für gemeinsam genutzte Geräte (z.B. Drucker, Computer, Getränkeautomaten) stehen ausreichend zur Verfügung</w:t>
            </w:r>
          </w:p>
          <w:p w14:paraId="1FB874AE" w14:textId="27103626" w:rsidR="00430FCD" w:rsidRPr="00500990" w:rsidRDefault="00430FCD" w:rsidP="00211EFF">
            <w:pPr>
              <w:pStyle w:val="ListeBindestrich"/>
              <w:rPr>
                <w:color w:val="A6A6A6" w:themeColor="background1" w:themeShade="A6"/>
                <w:sz w:val="20"/>
              </w:rPr>
            </w:pPr>
            <w:r w:rsidRPr="00500990">
              <w:rPr>
                <w:color w:val="A6A6A6" w:themeColor="background1" w:themeShade="A6"/>
                <w:sz w:val="20"/>
              </w:rPr>
              <w:t>Gemeinsam benutzte Oberflächen, Schalter, Fenster- und Türfallen, Treppengeländer, WC-Infrastruktur, Waschbecken, Turngeräte, Garderoben etc. werden in regelmässigen Abständen</w:t>
            </w:r>
            <w:r w:rsidR="00FD344F">
              <w:rPr>
                <w:color w:val="A6A6A6" w:themeColor="background1" w:themeShade="A6"/>
                <w:sz w:val="20"/>
              </w:rPr>
              <w:t xml:space="preserve">, am Morgen, während den Pausen, über Mittag und am Nachmittag </w:t>
            </w:r>
            <w:r w:rsidRPr="00500990">
              <w:rPr>
                <w:color w:val="A6A6A6" w:themeColor="background1" w:themeShade="A6"/>
                <w:sz w:val="20"/>
              </w:rPr>
              <w:t xml:space="preserve">gereinigt. </w:t>
            </w:r>
            <w:r w:rsidR="00A769DF">
              <w:rPr>
                <w:color w:val="A6A6A6" w:themeColor="background1" w:themeShade="A6"/>
                <w:sz w:val="20"/>
              </w:rPr>
              <w:t>(</w:t>
            </w:r>
            <w:r w:rsidRPr="00500990">
              <w:rPr>
                <w:color w:val="A6A6A6" w:themeColor="background1" w:themeShade="A6"/>
                <w:sz w:val="20"/>
              </w:rPr>
              <w:t>Das Reinigungskonzept für die versch</w:t>
            </w:r>
            <w:r>
              <w:rPr>
                <w:color w:val="A6A6A6" w:themeColor="background1" w:themeShade="A6"/>
                <w:sz w:val="20"/>
              </w:rPr>
              <w:t>iedenen</w:t>
            </w:r>
            <w:r w:rsidRPr="00500990">
              <w:rPr>
                <w:color w:val="A6A6A6" w:themeColor="background1" w:themeShade="A6"/>
                <w:sz w:val="20"/>
              </w:rPr>
              <w:t xml:space="preserve"> Bereiche liegt diesem Schutzkonzept bei) </w:t>
            </w:r>
            <w:r w:rsidR="00A769DF">
              <w:rPr>
                <w:color w:val="A6A6A6" w:themeColor="background1" w:themeShade="A6"/>
                <w:sz w:val="20"/>
              </w:rPr>
              <w:t xml:space="preserve">Anhang </w:t>
            </w:r>
            <w:r w:rsidR="00997514">
              <w:rPr>
                <w:color w:val="A6A6A6" w:themeColor="background1" w:themeShade="A6"/>
                <w:sz w:val="20"/>
              </w:rPr>
              <w:t>2</w:t>
            </w:r>
          </w:p>
          <w:p w14:paraId="0260F1E2" w14:textId="77777777" w:rsidR="00430FCD" w:rsidRPr="00977443" w:rsidRDefault="00430FCD" w:rsidP="00977443">
            <w:pPr>
              <w:pStyle w:val="ListeBindestrich"/>
              <w:rPr>
                <w:color w:val="A6A6A6" w:themeColor="background1" w:themeShade="A6"/>
                <w:sz w:val="20"/>
              </w:rPr>
            </w:pPr>
            <w:r>
              <w:rPr>
                <w:color w:val="A6A6A6" w:themeColor="background1" w:themeShade="A6"/>
                <w:sz w:val="20"/>
              </w:rPr>
              <w:t>Möglichkeiten zur Handhygiene (siehe Infrastruktur</w:t>
            </w:r>
          </w:p>
        </w:tc>
        <w:tc>
          <w:tcPr>
            <w:tcW w:w="2268" w:type="dxa"/>
          </w:tcPr>
          <w:p w14:paraId="5C2C2731" w14:textId="1F559A3C" w:rsidR="00430FCD" w:rsidRPr="005035AF" w:rsidRDefault="00A33471" w:rsidP="002C513E">
            <w:pPr>
              <w:spacing w:before="60" w:after="60"/>
              <w:rPr>
                <w:rFonts w:ascii="Arial" w:hAnsi="Arial" w:cs="Arial"/>
                <w:sz w:val="20"/>
                <w:szCs w:val="20"/>
              </w:rPr>
            </w:pPr>
            <w:r>
              <w:rPr>
                <w:rFonts w:ascii="Arial" w:hAnsi="Arial" w:cs="Arial"/>
                <w:color w:val="A6A6A6" w:themeColor="background1" w:themeShade="A6"/>
                <w:sz w:val="20"/>
                <w:szCs w:val="20"/>
              </w:rPr>
              <w:t>Stiftungsrat</w:t>
            </w:r>
            <w:r w:rsidR="00430FCD" w:rsidRPr="003D3F16">
              <w:rPr>
                <w:rFonts w:ascii="Arial" w:hAnsi="Arial" w:cs="Arial"/>
                <w:color w:val="A6A6A6" w:themeColor="background1" w:themeShade="A6"/>
                <w:sz w:val="20"/>
                <w:szCs w:val="20"/>
              </w:rPr>
              <w:t>, Schulleitung, Hausdienst, Lehrper</w:t>
            </w:r>
            <w:r w:rsidR="00430FCD">
              <w:rPr>
                <w:rFonts w:ascii="Arial" w:hAnsi="Arial" w:cs="Arial"/>
                <w:color w:val="A6A6A6" w:themeColor="background1" w:themeShade="A6"/>
                <w:sz w:val="20"/>
                <w:szCs w:val="20"/>
              </w:rPr>
              <w:t>s</w:t>
            </w:r>
            <w:r w:rsidR="00430FCD" w:rsidRPr="003D3F16">
              <w:rPr>
                <w:rFonts w:ascii="Arial" w:hAnsi="Arial" w:cs="Arial"/>
                <w:color w:val="A6A6A6" w:themeColor="background1" w:themeShade="A6"/>
                <w:sz w:val="20"/>
                <w:szCs w:val="20"/>
              </w:rPr>
              <w:t>onen</w:t>
            </w:r>
          </w:p>
        </w:tc>
        <w:tc>
          <w:tcPr>
            <w:tcW w:w="2101" w:type="dxa"/>
          </w:tcPr>
          <w:p w14:paraId="24E87692" w14:textId="6126DFD8" w:rsidR="00430FCD" w:rsidRPr="005035AF" w:rsidRDefault="00430FCD" w:rsidP="002C513E">
            <w:pPr>
              <w:spacing w:before="60" w:after="60"/>
              <w:rPr>
                <w:rFonts w:ascii="Arial" w:hAnsi="Arial" w:cs="Arial"/>
                <w:sz w:val="20"/>
                <w:szCs w:val="20"/>
              </w:rPr>
            </w:pPr>
            <w:r w:rsidRPr="006C2857">
              <w:rPr>
                <w:rFonts w:ascii="Arial" w:hAnsi="Arial" w:cs="Arial"/>
                <w:color w:val="A6A6A6" w:themeColor="background1" w:themeShade="A6"/>
                <w:sz w:val="20"/>
                <w:szCs w:val="20"/>
              </w:rPr>
              <w:t>Durch:</w:t>
            </w:r>
            <w:r w:rsidR="00027C93">
              <w:rPr>
                <w:rFonts w:ascii="Arial" w:hAnsi="Arial" w:cs="Arial"/>
                <w:color w:val="A6A6A6" w:themeColor="background1" w:themeShade="A6"/>
                <w:sz w:val="20"/>
                <w:szCs w:val="20"/>
              </w:rPr>
              <w:t xml:space="preserve"> Hausdienst und SL</w:t>
            </w:r>
          </w:p>
        </w:tc>
      </w:tr>
      <w:tr w:rsidR="00430FCD" w:rsidRPr="005035AF" w14:paraId="0FAB460F" w14:textId="77777777" w:rsidTr="009236C6">
        <w:tc>
          <w:tcPr>
            <w:tcW w:w="4491" w:type="dxa"/>
          </w:tcPr>
          <w:p w14:paraId="3DA3F41B" w14:textId="77777777" w:rsidR="00430FCD" w:rsidRPr="00C922BC" w:rsidRDefault="00430FCD" w:rsidP="00C922BC">
            <w:pPr>
              <w:spacing w:before="60" w:after="60"/>
              <w:rPr>
                <w:rFonts w:ascii="Arial" w:hAnsi="Arial" w:cs="Arial"/>
                <w:sz w:val="20"/>
                <w:szCs w:val="20"/>
              </w:rPr>
            </w:pPr>
            <w:r>
              <w:rPr>
                <w:rFonts w:ascii="Arial" w:hAnsi="Arial" w:cs="Arial"/>
                <w:sz w:val="20"/>
                <w:szCs w:val="20"/>
              </w:rPr>
              <w:t xml:space="preserve">C5: </w:t>
            </w:r>
            <w:r w:rsidRPr="0035138E">
              <w:rPr>
                <w:rFonts w:ascii="Arial" w:hAnsi="Arial" w:cs="Arial"/>
                <w:sz w:val="20"/>
                <w:szCs w:val="20"/>
              </w:rPr>
              <w:t>Bereitstellung von Hygienemasken für bestimmte Situationen (z.B. bei auftre</w:t>
            </w:r>
            <w:r w:rsidR="0004511F">
              <w:rPr>
                <w:rFonts w:ascii="Arial" w:hAnsi="Arial" w:cs="Arial"/>
                <w:sz w:val="20"/>
                <w:szCs w:val="20"/>
              </w:rPr>
              <w:t xml:space="preserve">tenden Krankheitssymptomen, </w:t>
            </w:r>
            <w:r w:rsidRPr="0035138E">
              <w:rPr>
                <w:rFonts w:ascii="Arial" w:hAnsi="Arial" w:cs="Arial"/>
                <w:sz w:val="20"/>
                <w:szCs w:val="20"/>
              </w:rPr>
              <w:t>wenn Mindestabstand (kurzzeitig) nicht eingehalten werden kann)</w:t>
            </w:r>
            <w:r w:rsidR="0004511F">
              <w:rPr>
                <w:rFonts w:ascii="Arial" w:hAnsi="Arial" w:cs="Arial"/>
                <w:sz w:val="20"/>
                <w:szCs w:val="20"/>
              </w:rPr>
              <w:t xml:space="preserve"> sowie bei Schultransporten/Reisen mit der Klasse im ÖV.</w:t>
            </w:r>
          </w:p>
        </w:tc>
        <w:tc>
          <w:tcPr>
            <w:tcW w:w="4566" w:type="dxa"/>
          </w:tcPr>
          <w:p w14:paraId="26ECC96C" w14:textId="77777777" w:rsidR="00430FCD" w:rsidRPr="00603609" w:rsidRDefault="00936453" w:rsidP="00977443">
            <w:pPr>
              <w:pStyle w:val="ListeBindestrich"/>
              <w:rPr>
                <w:color w:val="A6A6A6" w:themeColor="background1" w:themeShade="A6"/>
                <w:sz w:val="20"/>
              </w:rPr>
            </w:pPr>
            <w:r>
              <w:rPr>
                <w:color w:val="A6A6A6" w:themeColor="background1" w:themeShade="A6"/>
                <w:sz w:val="20"/>
              </w:rPr>
              <w:t>Die Masken bestellt und verwaltet der Hausdienst.</w:t>
            </w:r>
          </w:p>
          <w:p w14:paraId="55D88D65" w14:textId="50DE6A74" w:rsidR="00936453" w:rsidRPr="00D6284F" w:rsidRDefault="00936453" w:rsidP="00977443">
            <w:pPr>
              <w:pStyle w:val="ListeBindestrich"/>
              <w:rPr>
                <w:sz w:val="20"/>
              </w:rPr>
            </w:pPr>
            <w:r w:rsidRPr="00603609">
              <w:rPr>
                <w:color w:val="A6A6A6" w:themeColor="background1" w:themeShade="A6"/>
                <w:sz w:val="20"/>
              </w:rPr>
              <w:t>Zah</w:t>
            </w:r>
            <w:r w:rsidR="00B151A8" w:rsidRPr="00603609">
              <w:rPr>
                <w:color w:val="A6A6A6" w:themeColor="background1" w:themeShade="A6"/>
                <w:sz w:val="20"/>
              </w:rPr>
              <w:t>nputzkaugummis sind im Büro erhält</w:t>
            </w:r>
            <w:r w:rsidR="00603609">
              <w:rPr>
                <w:color w:val="A6A6A6" w:themeColor="background1" w:themeShade="A6"/>
                <w:sz w:val="20"/>
              </w:rPr>
              <w:t>l</w:t>
            </w:r>
            <w:r w:rsidR="00B151A8" w:rsidRPr="00603609">
              <w:rPr>
                <w:color w:val="A6A6A6" w:themeColor="background1" w:themeShade="A6"/>
                <w:sz w:val="20"/>
              </w:rPr>
              <w:t>ic</w:t>
            </w:r>
            <w:r w:rsidR="00603609">
              <w:rPr>
                <w:color w:val="A6A6A6" w:themeColor="background1" w:themeShade="A6"/>
                <w:sz w:val="20"/>
              </w:rPr>
              <w:t>h</w:t>
            </w:r>
          </w:p>
        </w:tc>
        <w:tc>
          <w:tcPr>
            <w:tcW w:w="2268" w:type="dxa"/>
          </w:tcPr>
          <w:p w14:paraId="6FB53082" w14:textId="17200D2C" w:rsidR="00430FCD" w:rsidRPr="003D3F16" w:rsidRDefault="00B151A8" w:rsidP="000E45E8">
            <w:pPr>
              <w:spacing w:before="60" w:after="60"/>
              <w:rPr>
                <w:rFonts w:ascii="Arial" w:hAnsi="Arial" w:cs="Arial"/>
                <w:color w:val="A6A6A6" w:themeColor="background1" w:themeShade="A6"/>
                <w:sz w:val="20"/>
                <w:szCs w:val="20"/>
              </w:rPr>
            </w:pPr>
            <w:r>
              <w:rPr>
                <w:rFonts w:ascii="Arial" w:hAnsi="Arial" w:cs="Arial"/>
                <w:color w:val="A6A6A6" w:themeColor="background1" w:themeShade="A6"/>
                <w:sz w:val="20"/>
                <w:szCs w:val="20"/>
              </w:rPr>
              <w:t>Hausdienst</w:t>
            </w:r>
          </w:p>
        </w:tc>
        <w:tc>
          <w:tcPr>
            <w:tcW w:w="2101" w:type="dxa"/>
          </w:tcPr>
          <w:p w14:paraId="1512DCBF" w14:textId="2ED94253" w:rsidR="00430FCD" w:rsidRDefault="006C2857" w:rsidP="000E45E8">
            <w:pPr>
              <w:spacing w:before="60" w:after="60"/>
              <w:rPr>
                <w:rFonts w:ascii="Arial" w:hAnsi="Arial" w:cs="Arial"/>
                <w:sz w:val="20"/>
                <w:szCs w:val="20"/>
              </w:rPr>
            </w:pPr>
            <w:r w:rsidRPr="006C2857">
              <w:rPr>
                <w:rFonts w:ascii="Arial" w:hAnsi="Arial" w:cs="Arial"/>
                <w:color w:val="A6A6A6" w:themeColor="background1" w:themeShade="A6"/>
                <w:sz w:val="20"/>
                <w:szCs w:val="20"/>
              </w:rPr>
              <w:t>Durch:</w:t>
            </w:r>
            <w:r w:rsidR="00B151A8">
              <w:rPr>
                <w:rFonts w:ascii="Arial" w:hAnsi="Arial" w:cs="Arial"/>
                <w:color w:val="A6A6A6" w:themeColor="background1" w:themeShade="A6"/>
                <w:sz w:val="20"/>
                <w:szCs w:val="20"/>
              </w:rPr>
              <w:t xml:space="preserve"> Hausdienst</w:t>
            </w:r>
          </w:p>
        </w:tc>
      </w:tr>
      <w:tr w:rsidR="00430FCD" w:rsidRPr="005035AF" w14:paraId="74C36126" w14:textId="77777777" w:rsidTr="009236C6">
        <w:tc>
          <w:tcPr>
            <w:tcW w:w="4491" w:type="dxa"/>
          </w:tcPr>
          <w:p w14:paraId="38AB698B" w14:textId="77777777" w:rsidR="00430FCD" w:rsidRPr="00C922BC" w:rsidRDefault="00430FCD" w:rsidP="00C922BC">
            <w:pPr>
              <w:spacing w:before="60" w:after="60"/>
              <w:rPr>
                <w:rFonts w:ascii="Arial" w:hAnsi="Arial" w:cs="Arial"/>
                <w:sz w:val="20"/>
                <w:szCs w:val="20"/>
              </w:rPr>
            </w:pPr>
            <w:r>
              <w:rPr>
                <w:rFonts w:ascii="Arial" w:hAnsi="Arial" w:cs="Arial"/>
                <w:sz w:val="20"/>
                <w:szCs w:val="20"/>
              </w:rPr>
              <w:t>C6</w:t>
            </w:r>
            <w:r w:rsidRPr="00C922BC">
              <w:rPr>
                <w:rFonts w:ascii="Arial" w:hAnsi="Arial" w:cs="Arial"/>
                <w:sz w:val="20"/>
                <w:szCs w:val="20"/>
              </w:rPr>
              <w:t>: Weisung für das Tragen von Schutzmasken in den ÖV, sofern der Mindestabstand nicht eingehalten werden kann. Verhaltensregeln von Klassen im ÖV</w:t>
            </w:r>
            <w:r>
              <w:rPr>
                <w:rFonts w:ascii="Arial" w:hAnsi="Arial" w:cs="Arial"/>
                <w:sz w:val="20"/>
                <w:szCs w:val="20"/>
              </w:rPr>
              <w:t>.</w:t>
            </w:r>
          </w:p>
        </w:tc>
        <w:tc>
          <w:tcPr>
            <w:tcW w:w="4566" w:type="dxa"/>
          </w:tcPr>
          <w:p w14:paraId="22FCC6E6" w14:textId="77777777" w:rsidR="00430FCD" w:rsidRPr="003B2293" w:rsidRDefault="00430FCD" w:rsidP="008B77DB">
            <w:pPr>
              <w:spacing w:before="60" w:after="60"/>
              <w:rPr>
                <w:rFonts w:ascii="Arial" w:hAnsi="Arial" w:cs="Arial"/>
                <w:color w:val="A6A6A6" w:themeColor="background1" w:themeShade="A6"/>
                <w:sz w:val="20"/>
                <w:szCs w:val="20"/>
              </w:rPr>
            </w:pPr>
            <w:r w:rsidRPr="003B2293">
              <w:rPr>
                <w:rFonts w:ascii="Arial" w:hAnsi="Arial" w:cs="Arial"/>
                <w:color w:val="A6A6A6" w:themeColor="background1" w:themeShade="A6"/>
                <w:sz w:val="20"/>
                <w:szCs w:val="20"/>
              </w:rPr>
              <w:t xml:space="preserve">Müssen im Rahmen des Unterrichts öffentliche Verkehrsmittel benutzt werden, tragen Schülerinnen, Schüler ab der 6. Klasse und erwachsene Schulangehörige konsequent Schutzmasken. Die Schülerinnen und Schüler sind angehalten, sich möglichst nicht in den Fahrzeugen zu verteilen. </w:t>
            </w:r>
          </w:p>
          <w:p w14:paraId="56673162" w14:textId="77777777" w:rsidR="00430FCD" w:rsidRPr="003B2293" w:rsidRDefault="00430FCD" w:rsidP="000E45E8">
            <w:pPr>
              <w:spacing w:before="60" w:after="60"/>
              <w:rPr>
                <w:rFonts w:ascii="Arial" w:hAnsi="Arial" w:cs="Arial"/>
                <w:color w:val="A6A6A6" w:themeColor="background1" w:themeShade="A6"/>
                <w:sz w:val="20"/>
                <w:szCs w:val="20"/>
              </w:rPr>
            </w:pPr>
            <w:r w:rsidRPr="003B2293">
              <w:rPr>
                <w:rFonts w:ascii="Arial" w:hAnsi="Arial" w:cs="Arial"/>
                <w:color w:val="A6A6A6" w:themeColor="background1" w:themeShade="A6"/>
                <w:sz w:val="20"/>
                <w:szCs w:val="20"/>
              </w:rPr>
              <w:t>Schülerinnen und Schüler, die aus medizinischen Gründen oder aufgrund anderer Beeinträchtigungen keine Maske tragen können, sind von der Maskenpflicht ausgenommen.</w:t>
            </w:r>
          </w:p>
          <w:p w14:paraId="4FDE4F8C" w14:textId="77777777" w:rsidR="00430FCD" w:rsidRPr="00500990" w:rsidRDefault="00430FCD" w:rsidP="000E45E8">
            <w:pPr>
              <w:spacing w:before="60" w:after="60"/>
              <w:rPr>
                <w:rFonts w:ascii="Arial" w:hAnsi="Arial" w:cs="Arial"/>
                <w:color w:val="A6A6A6" w:themeColor="background1" w:themeShade="A6"/>
                <w:sz w:val="20"/>
                <w:szCs w:val="20"/>
              </w:rPr>
            </w:pPr>
            <w:r w:rsidRPr="003B2293">
              <w:rPr>
                <w:rFonts w:ascii="Arial" w:hAnsi="Arial" w:cs="Arial"/>
                <w:color w:val="A6A6A6" w:themeColor="background1" w:themeShade="A6"/>
                <w:sz w:val="20"/>
                <w:szCs w:val="20"/>
              </w:rPr>
              <w:t>Weiteren Weisungen durch die Betreiber der öffentlichen Verkehrsmittel ist Folge zu leisten.</w:t>
            </w:r>
          </w:p>
        </w:tc>
        <w:tc>
          <w:tcPr>
            <w:tcW w:w="2268" w:type="dxa"/>
          </w:tcPr>
          <w:p w14:paraId="1E9E8A9F" w14:textId="77777777" w:rsidR="00430FCD" w:rsidRPr="005035AF" w:rsidRDefault="00430FCD" w:rsidP="000E45E8">
            <w:pPr>
              <w:spacing w:before="60" w:after="60"/>
              <w:rPr>
                <w:rFonts w:ascii="Arial" w:hAnsi="Arial" w:cs="Arial"/>
                <w:sz w:val="20"/>
                <w:szCs w:val="20"/>
              </w:rPr>
            </w:pPr>
            <w:r w:rsidRPr="003D3F16">
              <w:rPr>
                <w:rFonts w:ascii="Arial" w:hAnsi="Arial" w:cs="Arial"/>
                <w:color w:val="A6A6A6" w:themeColor="background1" w:themeShade="A6"/>
                <w:sz w:val="20"/>
                <w:szCs w:val="20"/>
              </w:rPr>
              <w:t>Lehrpersonen, Begleitpersonen</w:t>
            </w:r>
          </w:p>
        </w:tc>
        <w:tc>
          <w:tcPr>
            <w:tcW w:w="2101" w:type="dxa"/>
          </w:tcPr>
          <w:p w14:paraId="4338CAA8" w14:textId="5DFADE41" w:rsidR="00430FCD" w:rsidRPr="005035AF" w:rsidRDefault="006C2857" w:rsidP="000E45E8">
            <w:pPr>
              <w:spacing w:before="60" w:after="60"/>
              <w:rPr>
                <w:rFonts w:ascii="Arial" w:hAnsi="Arial" w:cs="Arial"/>
                <w:sz w:val="20"/>
                <w:szCs w:val="20"/>
              </w:rPr>
            </w:pPr>
            <w:r w:rsidRPr="006C2857">
              <w:rPr>
                <w:rFonts w:ascii="Arial" w:hAnsi="Arial" w:cs="Arial"/>
                <w:color w:val="A6A6A6" w:themeColor="background1" w:themeShade="A6"/>
                <w:sz w:val="20"/>
                <w:szCs w:val="20"/>
              </w:rPr>
              <w:t>Durch:</w:t>
            </w:r>
            <w:r w:rsidR="000A7F6C">
              <w:rPr>
                <w:rFonts w:ascii="Arial" w:hAnsi="Arial" w:cs="Arial"/>
                <w:color w:val="A6A6A6" w:themeColor="background1" w:themeShade="A6"/>
                <w:sz w:val="20"/>
                <w:szCs w:val="20"/>
              </w:rPr>
              <w:t xml:space="preserve"> Klassenverantwortliche</w:t>
            </w:r>
          </w:p>
        </w:tc>
      </w:tr>
      <w:tr w:rsidR="00430FCD" w:rsidRPr="005035AF" w14:paraId="40014B4C" w14:textId="77777777" w:rsidTr="009236C6">
        <w:tc>
          <w:tcPr>
            <w:tcW w:w="4491" w:type="dxa"/>
          </w:tcPr>
          <w:p w14:paraId="0672F202" w14:textId="77777777" w:rsidR="00430FCD" w:rsidRPr="00C922BC" w:rsidRDefault="00430FCD" w:rsidP="00C922BC">
            <w:pPr>
              <w:spacing w:before="60" w:after="60"/>
              <w:rPr>
                <w:rFonts w:ascii="Arial" w:hAnsi="Arial" w:cs="Arial"/>
                <w:sz w:val="20"/>
                <w:szCs w:val="20"/>
              </w:rPr>
            </w:pPr>
            <w:r>
              <w:rPr>
                <w:rFonts w:ascii="Arial" w:hAnsi="Arial" w:cs="Arial"/>
                <w:sz w:val="20"/>
                <w:szCs w:val="20"/>
              </w:rPr>
              <w:t xml:space="preserve">C7: </w:t>
            </w:r>
            <w:r w:rsidRPr="0035138E">
              <w:rPr>
                <w:rFonts w:ascii="Arial" w:hAnsi="Arial" w:cs="Arial"/>
                <w:sz w:val="20"/>
                <w:szCs w:val="20"/>
              </w:rPr>
              <w:t>Bereitstellung von Handhygienestationen (Waschbecken, Flüssigseife-Spender sowie Einweghandtücher, ergänzend Händedesinfektionsmittel</w:t>
            </w:r>
            <w:r w:rsidR="00E74921">
              <w:rPr>
                <w:rFonts w:ascii="Arial" w:hAnsi="Arial" w:cs="Arial"/>
                <w:sz w:val="20"/>
                <w:szCs w:val="20"/>
              </w:rPr>
              <w:t>)</w:t>
            </w:r>
          </w:p>
        </w:tc>
        <w:tc>
          <w:tcPr>
            <w:tcW w:w="4566" w:type="dxa"/>
          </w:tcPr>
          <w:p w14:paraId="02BAEC4E" w14:textId="77777777" w:rsidR="00430FCD" w:rsidRPr="00D30743" w:rsidRDefault="00430FCD" w:rsidP="00D30743">
            <w:pPr>
              <w:pStyle w:val="ListeBindestrich"/>
              <w:numPr>
                <w:ilvl w:val="0"/>
                <w:numId w:val="0"/>
              </w:numPr>
              <w:rPr>
                <w:color w:val="A6A6A6" w:themeColor="background1" w:themeShade="A6"/>
                <w:sz w:val="20"/>
              </w:rPr>
            </w:pPr>
            <w:r w:rsidRPr="00500990">
              <w:rPr>
                <w:color w:val="A6A6A6" w:themeColor="background1" w:themeShade="A6"/>
                <w:sz w:val="20"/>
              </w:rPr>
              <w:t>An allen wichtigen, sensiblen und häufig frequentierten Punkten (Eingänge, Durchgänge, Klassen- und Lehrerzimmer, Gruppenräumen, Bibliothek, …) stehen Möglichkeiten zur Handhygiene Waschmöglichkeit (vornehmlich mit Flüssigseife, Einmalhandtücher etc.) zur Verfügung. Zur Handhygiene werden nur in Ausnahmefällen</w:t>
            </w:r>
            <w:r>
              <w:rPr>
                <w:color w:val="A6A6A6" w:themeColor="background1" w:themeShade="A6"/>
                <w:sz w:val="20"/>
              </w:rPr>
              <w:t xml:space="preserve"> Desinfektionsmittel verwendet.</w:t>
            </w:r>
          </w:p>
        </w:tc>
        <w:tc>
          <w:tcPr>
            <w:tcW w:w="2268" w:type="dxa"/>
          </w:tcPr>
          <w:p w14:paraId="58081AF1" w14:textId="77777777" w:rsidR="00430FCD" w:rsidRPr="003D3F16" w:rsidRDefault="00430FCD" w:rsidP="000E45E8">
            <w:pPr>
              <w:spacing w:before="60" w:after="60"/>
              <w:rPr>
                <w:rFonts w:ascii="Arial" w:hAnsi="Arial" w:cs="Arial"/>
                <w:color w:val="A6A6A6" w:themeColor="background1" w:themeShade="A6"/>
                <w:sz w:val="20"/>
                <w:szCs w:val="20"/>
              </w:rPr>
            </w:pPr>
          </w:p>
        </w:tc>
        <w:tc>
          <w:tcPr>
            <w:tcW w:w="2101" w:type="dxa"/>
          </w:tcPr>
          <w:p w14:paraId="49FE68A5" w14:textId="59CD485D" w:rsidR="00430FCD" w:rsidRDefault="006C2857" w:rsidP="000E45E8">
            <w:pPr>
              <w:spacing w:before="60" w:after="60"/>
              <w:rPr>
                <w:rFonts w:ascii="Arial" w:hAnsi="Arial" w:cs="Arial"/>
                <w:sz w:val="20"/>
                <w:szCs w:val="20"/>
              </w:rPr>
            </w:pPr>
            <w:r w:rsidRPr="006C2857">
              <w:rPr>
                <w:rFonts w:ascii="Arial" w:hAnsi="Arial" w:cs="Arial"/>
                <w:color w:val="A6A6A6" w:themeColor="background1" w:themeShade="A6"/>
                <w:sz w:val="20"/>
                <w:szCs w:val="20"/>
              </w:rPr>
              <w:t>Durch:</w:t>
            </w:r>
            <w:r w:rsidR="000A7F6C">
              <w:rPr>
                <w:rFonts w:ascii="Arial" w:hAnsi="Arial" w:cs="Arial"/>
                <w:color w:val="A6A6A6" w:themeColor="background1" w:themeShade="A6"/>
                <w:sz w:val="20"/>
                <w:szCs w:val="20"/>
              </w:rPr>
              <w:t xml:space="preserve"> Hausdienst</w:t>
            </w:r>
          </w:p>
        </w:tc>
      </w:tr>
      <w:tr w:rsidR="00430FCD" w:rsidRPr="005035AF" w14:paraId="10134DBF" w14:textId="77777777" w:rsidTr="009236C6">
        <w:tc>
          <w:tcPr>
            <w:tcW w:w="4491" w:type="dxa"/>
          </w:tcPr>
          <w:p w14:paraId="0CB275C9" w14:textId="77777777" w:rsidR="00430FCD" w:rsidRPr="00C922BC" w:rsidRDefault="00430FCD" w:rsidP="00C922BC">
            <w:pPr>
              <w:spacing w:before="60" w:after="60"/>
              <w:rPr>
                <w:rFonts w:ascii="Arial" w:hAnsi="Arial" w:cs="Arial"/>
                <w:sz w:val="20"/>
                <w:szCs w:val="20"/>
              </w:rPr>
            </w:pPr>
            <w:r>
              <w:rPr>
                <w:rFonts w:ascii="Arial" w:hAnsi="Arial" w:cs="Arial"/>
                <w:sz w:val="20"/>
                <w:szCs w:val="20"/>
              </w:rPr>
              <w:t>C8</w:t>
            </w:r>
            <w:r w:rsidRPr="00C922BC">
              <w:rPr>
                <w:rFonts w:ascii="Arial" w:hAnsi="Arial" w:cs="Arial"/>
                <w:sz w:val="20"/>
                <w:szCs w:val="20"/>
              </w:rPr>
              <w:t>: Regelmässiges und ausgiebiges Lüften der Unterrichtsräume respektive entsprechende Einstellung automatischer Lüftungen</w:t>
            </w:r>
          </w:p>
        </w:tc>
        <w:tc>
          <w:tcPr>
            <w:tcW w:w="4566" w:type="dxa"/>
          </w:tcPr>
          <w:p w14:paraId="355D44F6" w14:textId="5C7D0E91" w:rsidR="00430FCD" w:rsidRPr="00500990" w:rsidRDefault="00430FCD" w:rsidP="000E45E8">
            <w:pPr>
              <w:spacing w:before="60" w:after="60"/>
              <w:rPr>
                <w:rFonts w:ascii="Arial" w:hAnsi="Arial" w:cs="Arial"/>
                <w:color w:val="A6A6A6" w:themeColor="background1" w:themeShade="A6"/>
                <w:sz w:val="20"/>
                <w:szCs w:val="20"/>
              </w:rPr>
            </w:pPr>
            <w:r w:rsidRPr="003B2293">
              <w:rPr>
                <w:rFonts w:ascii="Arial" w:hAnsi="Arial" w:cs="Arial"/>
                <w:color w:val="A6A6A6" w:themeColor="background1" w:themeShade="A6"/>
                <w:sz w:val="20"/>
                <w:szCs w:val="20"/>
              </w:rPr>
              <w:t>Alle benutzen Räume werden mehrmals täglich (Schulräume</w:t>
            </w:r>
            <w:r w:rsidR="000C1AF4">
              <w:rPr>
                <w:rFonts w:ascii="Arial" w:hAnsi="Arial" w:cs="Arial"/>
                <w:color w:val="A6A6A6" w:themeColor="background1" w:themeShade="A6"/>
                <w:sz w:val="20"/>
                <w:szCs w:val="20"/>
              </w:rPr>
              <w:t>,</w:t>
            </w:r>
            <w:r w:rsidRPr="003B2293">
              <w:rPr>
                <w:rFonts w:ascii="Arial" w:hAnsi="Arial" w:cs="Arial"/>
                <w:color w:val="A6A6A6" w:themeColor="background1" w:themeShade="A6"/>
                <w:sz w:val="20"/>
                <w:szCs w:val="20"/>
              </w:rPr>
              <w:t xml:space="preserve"> wenn möglich</w:t>
            </w:r>
            <w:r w:rsidR="000C1AF4">
              <w:rPr>
                <w:rFonts w:ascii="Arial" w:hAnsi="Arial" w:cs="Arial"/>
                <w:color w:val="A6A6A6" w:themeColor="background1" w:themeShade="A6"/>
                <w:sz w:val="20"/>
                <w:szCs w:val="20"/>
              </w:rPr>
              <w:t>,</w:t>
            </w:r>
            <w:r w:rsidRPr="003B2293">
              <w:rPr>
                <w:rFonts w:ascii="Arial" w:hAnsi="Arial" w:cs="Arial"/>
                <w:color w:val="A6A6A6" w:themeColor="background1" w:themeShade="A6"/>
                <w:sz w:val="20"/>
                <w:szCs w:val="20"/>
              </w:rPr>
              <w:t xml:space="preserve"> nach jeder Lektion) gelüftet.</w:t>
            </w:r>
          </w:p>
        </w:tc>
        <w:tc>
          <w:tcPr>
            <w:tcW w:w="2268" w:type="dxa"/>
          </w:tcPr>
          <w:p w14:paraId="562B59E6" w14:textId="77777777" w:rsidR="00430FCD" w:rsidRPr="005035AF" w:rsidRDefault="00430FCD" w:rsidP="000E45E8">
            <w:pPr>
              <w:spacing w:before="60" w:after="60"/>
              <w:rPr>
                <w:rFonts w:ascii="Arial" w:hAnsi="Arial" w:cs="Arial"/>
                <w:sz w:val="20"/>
                <w:szCs w:val="20"/>
              </w:rPr>
            </w:pPr>
            <w:r w:rsidRPr="003D3F16">
              <w:rPr>
                <w:rFonts w:ascii="Arial" w:hAnsi="Arial" w:cs="Arial"/>
                <w:color w:val="A6A6A6" w:themeColor="background1" w:themeShade="A6"/>
                <w:sz w:val="20"/>
                <w:szCs w:val="20"/>
              </w:rPr>
              <w:t>Lehrpersonen, Hausdienst</w:t>
            </w:r>
          </w:p>
        </w:tc>
        <w:tc>
          <w:tcPr>
            <w:tcW w:w="2101" w:type="dxa"/>
          </w:tcPr>
          <w:p w14:paraId="58249FCD" w14:textId="335DFCB7" w:rsidR="00430FCD" w:rsidRPr="006C2857" w:rsidRDefault="00430FCD" w:rsidP="000E45E8">
            <w:pPr>
              <w:spacing w:before="60" w:after="60"/>
              <w:rPr>
                <w:rFonts w:ascii="Arial" w:hAnsi="Arial" w:cs="Arial"/>
                <w:color w:val="A6A6A6" w:themeColor="background1" w:themeShade="A6"/>
                <w:sz w:val="20"/>
                <w:szCs w:val="20"/>
              </w:rPr>
            </w:pPr>
            <w:r w:rsidRPr="006C2857">
              <w:rPr>
                <w:rFonts w:ascii="Arial" w:hAnsi="Arial" w:cs="Arial"/>
                <w:color w:val="A6A6A6" w:themeColor="background1" w:themeShade="A6"/>
                <w:sz w:val="20"/>
                <w:szCs w:val="20"/>
              </w:rPr>
              <w:t>Durch:</w:t>
            </w:r>
            <w:r w:rsidR="000A7F6C">
              <w:rPr>
                <w:rFonts w:ascii="Arial" w:hAnsi="Arial" w:cs="Arial"/>
                <w:color w:val="A6A6A6" w:themeColor="background1" w:themeShade="A6"/>
                <w:sz w:val="20"/>
                <w:szCs w:val="20"/>
              </w:rPr>
              <w:t xml:space="preserve"> </w:t>
            </w:r>
            <w:r w:rsidR="0074544B">
              <w:rPr>
                <w:rFonts w:ascii="Arial" w:hAnsi="Arial" w:cs="Arial"/>
                <w:color w:val="A6A6A6" w:themeColor="background1" w:themeShade="A6"/>
                <w:sz w:val="20"/>
                <w:szCs w:val="20"/>
              </w:rPr>
              <w:t>SL</w:t>
            </w:r>
          </w:p>
        </w:tc>
      </w:tr>
      <w:tr w:rsidR="00430FCD" w:rsidRPr="005035AF" w14:paraId="64ADF759" w14:textId="77777777" w:rsidTr="009236C6">
        <w:tc>
          <w:tcPr>
            <w:tcW w:w="4491" w:type="dxa"/>
          </w:tcPr>
          <w:p w14:paraId="4F9A5CCC" w14:textId="77777777" w:rsidR="00430FCD" w:rsidRPr="00C922BC" w:rsidRDefault="00430FCD" w:rsidP="00C922BC">
            <w:pPr>
              <w:spacing w:before="60" w:after="60"/>
              <w:rPr>
                <w:rFonts w:ascii="Arial" w:hAnsi="Arial" w:cs="Arial"/>
                <w:sz w:val="20"/>
                <w:szCs w:val="20"/>
              </w:rPr>
            </w:pPr>
            <w:r>
              <w:rPr>
                <w:rFonts w:ascii="Arial" w:hAnsi="Arial" w:cs="Arial"/>
                <w:sz w:val="20"/>
                <w:szCs w:val="20"/>
              </w:rPr>
              <w:t>C9</w:t>
            </w:r>
            <w:r w:rsidRPr="00C922BC">
              <w:rPr>
                <w:rFonts w:ascii="Arial" w:hAnsi="Arial" w:cs="Arial"/>
                <w:sz w:val="20"/>
                <w:szCs w:val="20"/>
              </w:rPr>
              <w:t>: Regelungen zur Verpflegung gemäss Vorgaben durch den Bund</w:t>
            </w:r>
            <w:r>
              <w:rPr>
                <w:rFonts w:ascii="Arial" w:hAnsi="Arial" w:cs="Arial"/>
                <w:sz w:val="20"/>
                <w:szCs w:val="20"/>
              </w:rPr>
              <w:t xml:space="preserve"> (siehe auch E2)</w:t>
            </w:r>
          </w:p>
        </w:tc>
        <w:tc>
          <w:tcPr>
            <w:tcW w:w="4566" w:type="dxa"/>
          </w:tcPr>
          <w:p w14:paraId="6FE6D1BA" w14:textId="77777777" w:rsidR="00430FCD" w:rsidRPr="003B2293" w:rsidRDefault="00430FCD" w:rsidP="000E45E8">
            <w:pPr>
              <w:spacing w:before="60" w:after="60"/>
              <w:rPr>
                <w:rFonts w:ascii="Arial" w:hAnsi="Arial" w:cs="Arial"/>
                <w:color w:val="A6A6A6" w:themeColor="background1" w:themeShade="A6"/>
                <w:sz w:val="20"/>
                <w:szCs w:val="20"/>
              </w:rPr>
            </w:pPr>
            <w:r w:rsidRPr="003B2293">
              <w:rPr>
                <w:rFonts w:ascii="Arial" w:hAnsi="Arial" w:cs="Arial"/>
                <w:color w:val="A6A6A6" w:themeColor="background1" w:themeShade="A6"/>
                <w:sz w:val="20"/>
                <w:szCs w:val="20"/>
              </w:rPr>
              <w:t xml:space="preserve">Für die Verpflegung werden die Schutzkonzepte von </w:t>
            </w:r>
            <w:proofErr w:type="spellStart"/>
            <w:r w:rsidRPr="003B2293">
              <w:rPr>
                <w:rFonts w:ascii="Arial" w:hAnsi="Arial" w:cs="Arial"/>
                <w:color w:val="A6A6A6" w:themeColor="background1" w:themeShade="A6"/>
                <w:sz w:val="20"/>
                <w:szCs w:val="20"/>
              </w:rPr>
              <w:t>Gastro</w:t>
            </w:r>
            <w:proofErr w:type="spellEnd"/>
            <w:r w:rsidRPr="003B2293">
              <w:rPr>
                <w:rFonts w:ascii="Arial" w:hAnsi="Arial" w:cs="Arial"/>
                <w:color w:val="A6A6A6" w:themeColor="background1" w:themeShade="A6"/>
                <w:sz w:val="20"/>
                <w:szCs w:val="20"/>
              </w:rPr>
              <w:t>-Suisse sinngemäss angewendet</w:t>
            </w:r>
          </w:p>
          <w:p w14:paraId="0508C1B0" w14:textId="77777777" w:rsidR="00430FCD" w:rsidRPr="00500990" w:rsidRDefault="00430FCD" w:rsidP="000E45E8">
            <w:pPr>
              <w:spacing w:before="60" w:after="60"/>
              <w:rPr>
                <w:rFonts w:ascii="Arial" w:hAnsi="Arial" w:cs="Arial"/>
                <w:color w:val="A6A6A6" w:themeColor="background1" w:themeShade="A6"/>
                <w:sz w:val="20"/>
                <w:szCs w:val="20"/>
              </w:rPr>
            </w:pPr>
            <w:r w:rsidRPr="003B2293">
              <w:rPr>
                <w:rFonts w:ascii="Arial" w:hAnsi="Arial" w:cs="Arial"/>
                <w:color w:val="A6A6A6" w:themeColor="background1" w:themeShade="A6"/>
                <w:sz w:val="20"/>
                <w:szCs w:val="20"/>
              </w:rPr>
              <w:t>https://www.gastrosuisse.ch/de/angebot/branchenwissen/informationen-covid-19/branchen-schutzkonzept-unter-covid-19/</w:t>
            </w:r>
          </w:p>
        </w:tc>
        <w:tc>
          <w:tcPr>
            <w:tcW w:w="2268" w:type="dxa"/>
          </w:tcPr>
          <w:p w14:paraId="3BFB2CD1" w14:textId="77777777" w:rsidR="00430FCD" w:rsidRPr="005035AF" w:rsidRDefault="00430FCD" w:rsidP="000E45E8">
            <w:pPr>
              <w:spacing w:before="60" w:after="60"/>
              <w:rPr>
                <w:rFonts w:ascii="Arial" w:hAnsi="Arial" w:cs="Arial"/>
                <w:sz w:val="20"/>
                <w:szCs w:val="20"/>
              </w:rPr>
            </w:pPr>
            <w:r w:rsidRPr="003D3F16">
              <w:rPr>
                <w:rFonts w:ascii="Arial" w:hAnsi="Arial" w:cs="Arial"/>
                <w:color w:val="A6A6A6" w:themeColor="background1" w:themeShade="A6"/>
                <w:sz w:val="20"/>
                <w:szCs w:val="20"/>
              </w:rPr>
              <w:t>Betreuung, Lehrpersonen</w:t>
            </w:r>
          </w:p>
        </w:tc>
        <w:tc>
          <w:tcPr>
            <w:tcW w:w="2101" w:type="dxa"/>
          </w:tcPr>
          <w:p w14:paraId="2DF32A64" w14:textId="77777777" w:rsidR="00430FCD" w:rsidRPr="006C2857" w:rsidRDefault="00430FCD" w:rsidP="000E45E8">
            <w:pPr>
              <w:spacing w:before="60" w:after="60"/>
              <w:rPr>
                <w:rFonts w:ascii="Arial" w:hAnsi="Arial" w:cs="Arial"/>
                <w:color w:val="A6A6A6" w:themeColor="background1" w:themeShade="A6"/>
                <w:sz w:val="20"/>
                <w:szCs w:val="20"/>
              </w:rPr>
            </w:pPr>
            <w:r w:rsidRPr="006C2857">
              <w:rPr>
                <w:rFonts w:ascii="Arial" w:hAnsi="Arial" w:cs="Arial"/>
                <w:color w:val="A6A6A6" w:themeColor="background1" w:themeShade="A6"/>
                <w:sz w:val="20"/>
                <w:szCs w:val="20"/>
              </w:rPr>
              <w:t>Durch:</w:t>
            </w:r>
            <w:r w:rsidR="0074544B">
              <w:rPr>
                <w:rFonts w:ascii="Arial" w:hAnsi="Arial" w:cs="Arial"/>
                <w:color w:val="A6A6A6" w:themeColor="background1" w:themeShade="A6"/>
                <w:sz w:val="20"/>
                <w:szCs w:val="20"/>
              </w:rPr>
              <w:t xml:space="preserve"> Küche</w:t>
            </w:r>
          </w:p>
        </w:tc>
      </w:tr>
      <w:tr w:rsidR="00430FCD" w:rsidRPr="005035AF" w14:paraId="106689FC" w14:textId="77777777" w:rsidTr="009236C6">
        <w:tc>
          <w:tcPr>
            <w:tcW w:w="13426" w:type="dxa"/>
            <w:gridSpan w:val="4"/>
            <w:shd w:val="clear" w:color="auto" w:fill="D6E3BC" w:themeFill="accent3" w:themeFillTint="66"/>
          </w:tcPr>
          <w:p w14:paraId="68F2CCFB" w14:textId="77777777" w:rsidR="00430FCD" w:rsidRDefault="00430FCD" w:rsidP="000E45E8">
            <w:pPr>
              <w:spacing w:before="60" w:after="60"/>
              <w:jc w:val="center"/>
              <w:rPr>
                <w:rStyle w:val="Grundtextfett"/>
                <w:rFonts w:ascii="Arial" w:hAnsi="Arial" w:cs="Arial"/>
                <w:b/>
                <w:sz w:val="21"/>
                <w:szCs w:val="21"/>
              </w:rPr>
            </w:pPr>
          </w:p>
          <w:p w14:paraId="45AEAA66" w14:textId="77777777" w:rsidR="00430FCD" w:rsidRPr="00D30743" w:rsidRDefault="00430FCD" w:rsidP="009425C9">
            <w:pPr>
              <w:pStyle w:val="berschrift3"/>
              <w:jc w:val="center"/>
              <w:outlineLvl w:val="2"/>
            </w:pPr>
            <w:bookmarkStart w:id="3" w:name="_Toc48040377"/>
            <w:r w:rsidRPr="00D30743">
              <w:t>D:   Schul- und Klassenanlässe</w:t>
            </w:r>
            <w:bookmarkEnd w:id="3"/>
          </w:p>
          <w:p w14:paraId="58CBF680" w14:textId="77777777" w:rsidR="00430FCD" w:rsidRDefault="00430FCD" w:rsidP="000E45E8">
            <w:pPr>
              <w:spacing w:before="60" w:after="60"/>
              <w:jc w:val="center"/>
              <w:rPr>
                <w:rStyle w:val="Grundtextfett"/>
                <w:rFonts w:ascii="Arial" w:hAnsi="Arial" w:cs="Arial"/>
                <w:b/>
                <w:sz w:val="18"/>
                <w:szCs w:val="18"/>
              </w:rPr>
            </w:pPr>
          </w:p>
          <w:p w14:paraId="23BC7879" w14:textId="77777777" w:rsidR="00430FCD" w:rsidRPr="006412DA" w:rsidRDefault="00430FCD" w:rsidP="000E45E8">
            <w:pPr>
              <w:spacing w:before="60" w:after="60"/>
              <w:jc w:val="center"/>
              <w:rPr>
                <w:rStyle w:val="Grundtextfett"/>
                <w:rFonts w:ascii="Arial" w:hAnsi="Arial" w:cs="Arial"/>
                <w:sz w:val="18"/>
                <w:szCs w:val="18"/>
              </w:rPr>
            </w:pPr>
            <w:r w:rsidRPr="006412DA">
              <w:rPr>
                <w:rStyle w:val="Grundtextfett"/>
                <w:rFonts w:ascii="Arial" w:hAnsi="Arial" w:cs="Arial"/>
                <w:sz w:val="18"/>
                <w:szCs w:val="18"/>
              </w:rPr>
              <w:t>Für Schul- und Klassenanlässe bedarf es spezieller Regelungen und Konzepte</w:t>
            </w:r>
            <w:r>
              <w:rPr>
                <w:rStyle w:val="Grundtextfett"/>
                <w:rFonts w:ascii="Arial" w:hAnsi="Arial" w:cs="Arial"/>
                <w:sz w:val="18"/>
                <w:szCs w:val="18"/>
              </w:rPr>
              <w:t>.</w:t>
            </w:r>
          </w:p>
        </w:tc>
      </w:tr>
      <w:tr w:rsidR="00430FCD" w:rsidRPr="005035AF" w14:paraId="02F0C438" w14:textId="77777777" w:rsidTr="009236C6">
        <w:tc>
          <w:tcPr>
            <w:tcW w:w="4491" w:type="dxa"/>
          </w:tcPr>
          <w:p w14:paraId="48C83BB9" w14:textId="77777777" w:rsidR="00430FCD" w:rsidRPr="005471F3" w:rsidRDefault="00430FCD" w:rsidP="0035138E">
            <w:pPr>
              <w:spacing w:before="60" w:after="60"/>
              <w:rPr>
                <w:rFonts w:ascii="Arial" w:eastAsiaTheme="minorEastAsia" w:hAnsi="Arial" w:cs="Arial"/>
                <w:sz w:val="20"/>
                <w:szCs w:val="20"/>
              </w:rPr>
            </w:pPr>
            <w:r>
              <w:rPr>
                <w:rFonts w:ascii="Arial" w:eastAsiaTheme="minorEastAsia" w:hAnsi="Arial" w:cs="Arial"/>
                <w:sz w:val="20"/>
                <w:szCs w:val="20"/>
              </w:rPr>
              <w:t>D1: Schulreisen und Exkursionen finden unter Einhaltung der Vorgaben durch Bund und Kanton statt.</w:t>
            </w:r>
          </w:p>
        </w:tc>
        <w:tc>
          <w:tcPr>
            <w:tcW w:w="4566" w:type="dxa"/>
          </w:tcPr>
          <w:p w14:paraId="44A8045E" w14:textId="77777777" w:rsidR="00430FCD" w:rsidRPr="00500990" w:rsidRDefault="00430FCD" w:rsidP="000E45E8">
            <w:pPr>
              <w:pStyle w:val="ListeBindestrich"/>
              <w:rPr>
                <w:color w:val="A6A6A6" w:themeColor="background1" w:themeShade="A6"/>
                <w:sz w:val="20"/>
              </w:rPr>
            </w:pPr>
            <w:r w:rsidRPr="00500990">
              <w:rPr>
                <w:color w:val="A6A6A6" w:themeColor="background1" w:themeShade="A6"/>
                <w:sz w:val="20"/>
              </w:rPr>
              <w:t>Die Vorgaben von Bund und Kanton sind allen Beteiligten bekannt und werden strikt eingehalten.</w:t>
            </w:r>
          </w:p>
          <w:p w14:paraId="7CBC7405" w14:textId="44A4A678" w:rsidR="00430FCD" w:rsidRPr="00500990" w:rsidRDefault="00430FCD" w:rsidP="000E45E8">
            <w:pPr>
              <w:pStyle w:val="ListeBindestrich"/>
              <w:rPr>
                <w:color w:val="A6A6A6" w:themeColor="background1" w:themeShade="A6"/>
                <w:sz w:val="20"/>
              </w:rPr>
            </w:pPr>
            <w:r w:rsidRPr="00500990">
              <w:rPr>
                <w:color w:val="A6A6A6" w:themeColor="background1" w:themeShade="A6"/>
                <w:sz w:val="20"/>
              </w:rPr>
              <w:t>Bei der Benutzung öffentlicher Verkehrsmittel werden die entsprechenden Vorgaben und Regeln für den öffentlichen Verkehr eingehalten.</w:t>
            </w:r>
          </w:p>
          <w:p w14:paraId="64BBD6E8" w14:textId="77777777" w:rsidR="00430FCD" w:rsidRPr="00500990" w:rsidRDefault="00430FCD" w:rsidP="000E45E8">
            <w:pPr>
              <w:pStyle w:val="ListeBindestrich"/>
              <w:rPr>
                <w:color w:val="A6A6A6" w:themeColor="background1" w:themeShade="A6"/>
                <w:sz w:val="20"/>
              </w:rPr>
            </w:pPr>
            <w:r w:rsidRPr="00500990">
              <w:rPr>
                <w:color w:val="A6A6A6" w:themeColor="background1" w:themeShade="A6"/>
                <w:sz w:val="20"/>
              </w:rPr>
              <w:t>Schul- und Klassenanlässe werden unter Einhaltung der Hygiene- und Abstandsregeln sowie der Möglichkeit der Rückverfolgung aller teilnehmenden Personen durchgeführt.</w:t>
            </w:r>
          </w:p>
        </w:tc>
        <w:tc>
          <w:tcPr>
            <w:tcW w:w="2268" w:type="dxa"/>
          </w:tcPr>
          <w:p w14:paraId="15305C20" w14:textId="77777777" w:rsidR="00430FCD" w:rsidRPr="005035AF" w:rsidRDefault="00430FCD" w:rsidP="000E45E8">
            <w:pPr>
              <w:spacing w:before="60" w:after="60"/>
              <w:rPr>
                <w:rFonts w:ascii="Arial" w:hAnsi="Arial" w:cs="Arial"/>
                <w:sz w:val="20"/>
                <w:szCs w:val="20"/>
              </w:rPr>
            </w:pPr>
            <w:r w:rsidRPr="003D3F16">
              <w:rPr>
                <w:rFonts w:ascii="Arial" w:hAnsi="Arial" w:cs="Arial"/>
                <w:color w:val="A6A6A6" w:themeColor="background1" w:themeShade="A6"/>
                <w:sz w:val="20"/>
                <w:szCs w:val="20"/>
              </w:rPr>
              <w:t>Lehrpersonen, Begleitpersonen</w:t>
            </w:r>
          </w:p>
        </w:tc>
        <w:tc>
          <w:tcPr>
            <w:tcW w:w="2101" w:type="dxa"/>
          </w:tcPr>
          <w:p w14:paraId="7B4AE2EE" w14:textId="2B5742EC" w:rsidR="00430FCD" w:rsidRPr="005035AF" w:rsidRDefault="00430FCD" w:rsidP="000E45E8">
            <w:pPr>
              <w:spacing w:before="60" w:after="60"/>
              <w:rPr>
                <w:rFonts w:ascii="Arial" w:hAnsi="Arial" w:cs="Arial"/>
                <w:sz w:val="20"/>
                <w:szCs w:val="20"/>
              </w:rPr>
            </w:pPr>
            <w:r w:rsidRPr="006C2857">
              <w:rPr>
                <w:rFonts w:ascii="Arial" w:hAnsi="Arial" w:cs="Arial"/>
                <w:color w:val="A6A6A6" w:themeColor="background1" w:themeShade="A6"/>
                <w:sz w:val="20"/>
                <w:szCs w:val="20"/>
              </w:rPr>
              <w:t>Durch:</w:t>
            </w:r>
            <w:r w:rsidR="000A7F6C">
              <w:rPr>
                <w:rFonts w:ascii="Arial" w:hAnsi="Arial" w:cs="Arial"/>
                <w:color w:val="A6A6A6" w:themeColor="background1" w:themeShade="A6"/>
                <w:sz w:val="20"/>
                <w:szCs w:val="20"/>
              </w:rPr>
              <w:t xml:space="preserve"> SL</w:t>
            </w:r>
          </w:p>
        </w:tc>
      </w:tr>
      <w:tr w:rsidR="00430FCD" w:rsidRPr="005035AF" w14:paraId="4EE720C0" w14:textId="77777777" w:rsidTr="009236C6">
        <w:tc>
          <w:tcPr>
            <w:tcW w:w="4491" w:type="dxa"/>
          </w:tcPr>
          <w:p w14:paraId="69A44047" w14:textId="77777777" w:rsidR="00430FCD" w:rsidRDefault="00430FCD" w:rsidP="000E45E8">
            <w:pPr>
              <w:spacing w:before="60" w:after="60"/>
              <w:rPr>
                <w:rFonts w:ascii="Arial" w:eastAsiaTheme="minorEastAsia" w:hAnsi="Arial" w:cs="Arial"/>
                <w:sz w:val="20"/>
                <w:szCs w:val="20"/>
              </w:rPr>
            </w:pPr>
            <w:r>
              <w:rPr>
                <w:rFonts w:ascii="Arial" w:eastAsiaTheme="minorEastAsia" w:hAnsi="Arial" w:cs="Arial"/>
                <w:sz w:val="20"/>
                <w:szCs w:val="20"/>
              </w:rPr>
              <w:t>D2: Klassenlager können unter Einhaltung der Vorgaben durch Bund und Kanton stattfinden.</w:t>
            </w:r>
          </w:p>
        </w:tc>
        <w:tc>
          <w:tcPr>
            <w:tcW w:w="4566" w:type="dxa"/>
          </w:tcPr>
          <w:p w14:paraId="5D42DCE1" w14:textId="0A8D2D2B" w:rsidR="00430FCD" w:rsidRPr="00500990" w:rsidRDefault="00430FCD" w:rsidP="000E45E8">
            <w:pPr>
              <w:pStyle w:val="ListeBindestrich"/>
              <w:rPr>
                <w:color w:val="A6A6A6" w:themeColor="background1" w:themeShade="A6"/>
                <w:sz w:val="20"/>
              </w:rPr>
            </w:pPr>
            <w:r w:rsidRPr="00500990">
              <w:rPr>
                <w:color w:val="A6A6A6" w:themeColor="background1" w:themeShade="A6"/>
                <w:sz w:val="20"/>
              </w:rPr>
              <w:t xml:space="preserve">Für Klassenlager besteht ein separates </w:t>
            </w:r>
            <w:hyperlink r:id="rId13" w:anchor="title-content-internet-bildungsdirektion-vsa-de-aktuell-wiederaufnahme_praesenzunterricht_corona-jcr-content-contentPar-textimage_13" w:history="1">
              <w:r w:rsidRPr="00500990">
                <w:rPr>
                  <w:rStyle w:val="Hyperlink"/>
                  <w:color w:val="A6A6A6" w:themeColor="background1" w:themeShade="A6"/>
                  <w:sz w:val="20"/>
                </w:rPr>
                <w:t xml:space="preserve">Schutzkonzept </w:t>
              </w:r>
            </w:hyperlink>
            <w:r w:rsidRPr="00500990">
              <w:rPr>
                <w:color w:val="A6A6A6" w:themeColor="background1" w:themeShade="A6"/>
                <w:sz w:val="20"/>
              </w:rPr>
              <w:t>und eine entsprechende Checkliste</w:t>
            </w:r>
            <w:r>
              <w:rPr>
                <w:color w:val="A6A6A6" w:themeColor="background1" w:themeShade="A6"/>
                <w:sz w:val="20"/>
              </w:rPr>
              <w:t xml:space="preserve"> (Anhang </w:t>
            </w:r>
            <w:r w:rsidR="006D1D7D">
              <w:rPr>
                <w:color w:val="A6A6A6" w:themeColor="background1" w:themeShade="A6"/>
                <w:sz w:val="20"/>
              </w:rPr>
              <w:t>3</w:t>
            </w:r>
            <w:r>
              <w:rPr>
                <w:color w:val="A6A6A6" w:themeColor="background1" w:themeShade="A6"/>
                <w:sz w:val="20"/>
              </w:rPr>
              <w:t>)</w:t>
            </w:r>
          </w:p>
        </w:tc>
        <w:tc>
          <w:tcPr>
            <w:tcW w:w="2268" w:type="dxa"/>
          </w:tcPr>
          <w:p w14:paraId="69208298" w14:textId="77777777" w:rsidR="00430FCD" w:rsidRPr="005035AF" w:rsidRDefault="00430FCD" w:rsidP="000E45E8">
            <w:pPr>
              <w:spacing w:before="60" w:after="60"/>
              <w:rPr>
                <w:rFonts w:ascii="Arial" w:hAnsi="Arial" w:cs="Arial"/>
                <w:sz w:val="20"/>
                <w:szCs w:val="20"/>
              </w:rPr>
            </w:pPr>
            <w:r w:rsidRPr="003D3F16">
              <w:rPr>
                <w:rFonts w:ascii="Arial" w:hAnsi="Arial" w:cs="Arial"/>
                <w:color w:val="A6A6A6" w:themeColor="background1" w:themeShade="A6"/>
                <w:sz w:val="20"/>
                <w:szCs w:val="20"/>
              </w:rPr>
              <w:t>Lehrpersonen, Begleitpersonen</w:t>
            </w:r>
          </w:p>
        </w:tc>
        <w:tc>
          <w:tcPr>
            <w:tcW w:w="2101" w:type="dxa"/>
          </w:tcPr>
          <w:p w14:paraId="1F3EFFC6" w14:textId="7F16F6B4" w:rsidR="00430FCD" w:rsidRDefault="006C2857" w:rsidP="000E45E8">
            <w:pPr>
              <w:spacing w:before="60" w:after="60"/>
              <w:rPr>
                <w:rFonts w:ascii="Arial" w:hAnsi="Arial" w:cs="Arial"/>
                <w:sz w:val="20"/>
                <w:szCs w:val="20"/>
              </w:rPr>
            </w:pPr>
            <w:r w:rsidRPr="006C2857">
              <w:rPr>
                <w:rFonts w:ascii="Arial" w:hAnsi="Arial" w:cs="Arial"/>
                <w:color w:val="A6A6A6" w:themeColor="background1" w:themeShade="A6"/>
                <w:sz w:val="20"/>
                <w:szCs w:val="20"/>
              </w:rPr>
              <w:t>Durch:</w:t>
            </w:r>
            <w:r w:rsidR="004405BB">
              <w:rPr>
                <w:rFonts w:ascii="Arial" w:hAnsi="Arial" w:cs="Arial"/>
                <w:color w:val="A6A6A6" w:themeColor="background1" w:themeShade="A6"/>
                <w:sz w:val="20"/>
                <w:szCs w:val="20"/>
              </w:rPr>
              <w:t xml:space="preserve"> SL</w:t>
            </w:r>
          </w:p>
        </w:tc>
      </w:tr>
      <w:tr w:rsidR="00430FCD" w:rsidRPr="005035AF" w14:paraId="707A93F3" w14:textId="77777777" w:rsidTr="009236C6">
        <w:tc>
          <w:tcPr>
            <w:tcW w:w="4491" w:type="dxa"/>
          </w:tcPr>
          <w:p w14:paraId="13E04D14" w14:textId="77777777" w:rsidR="00430FCD" w:rsidRPr="00B0798A" w:rsidRDefault="00430FCD" w:rsidP="000E45E8">
            <w:pPr>
              <w:pStyle w:val="Grundtext"/>
              <w:rPr>
                <w:rFonts w:eastAsiaTheme="minorEastAsia"/>
                <w:sz w:val="20"/>
              </w:rPr>
            </w:pPr>
            <w:r>
              <w:rPr>
                <w:rFonts w:eastAsiaTheme="minorEastAsia"/>
                <w:sz w:val="20"/>
              </w:rPr>
              <w:t xml:space="preserve">D3: </w:t>
            </w:r>
            <w:r w:rsidRPr="00B0798A">
              <w:rPr>
                <w:rFonts w:eastAsiaTheme="minorEastAsia"/>
                <w:sz w:val="20"/>
              </w:rPr>
              <w:t xml:space="preserve">Bei Anlässen mit mehr als 300 Personen sind </w:t>
            </w:r>
            <w:r>
              <w:rPr>
                <w:rFonts w:eastAsiaTheme="minorEastAsia"/>
                <w:sz w:val="20"/>
              </w:rPr>
              <w:t>besondere Massnahmen zu treffen (siehe auch B3)</w:t>
            </w:r>
          </w:p>
        </w:tc>
        <w:tc>
          <w:tcPr>
            <w:tcW w:w="4566" w:type="dxa"/>
          </w:tcPr>
          <w:p w14:paraId="1EF9BE40" w14:textId="77777777" w:rsidR="00430FCD" w:rsidRPr="003B2293" w:rsidRDefault="00430FCD" w:rsidP="002C513E">
            <w:pPr>
              <w:pStyle w:val="ListeBindestrich"/>
              <w:rPr>
                <w:color w:val="A6A6A6" w:themeColor="background1" w:themeShade="A6"/>
                <w:sz w:val="20"/>
              </w:rPr>
            </w:pPr>
            <w:r w:rsidRPr="003B2293">
              <w:rPr>
                <w:color w:val="A6A6A6" w:themeColor="background1" w:themeShade="A6"/>
                <w:sz w:val="20"/>
              </w:rPr>
              <w:t>Anlässe mit mehr als 300 Personen erfordern ein eigenes Schutzkonzept</w:t>
            </w:r>
          </w:p>
          <w:p w14:paraId="6E0469C0" w14:textId="77777777" w:rsidR="00430FCD" w:rsidRPr="003B2293" w:rsidRDefault="00430FCD" w:rsidP="000E45E8">
            <w:pPr>
              <w:pStyle w:val="ListeBindestrich"/>
              <w:rPr>
                <w:color w:val="A6A6A6" w:themeColor="background1" w:themeShade="A6"/>
                <w:sz w:val="20"/>
              </w:rPr>
            </w:pPr>
            <w:r w:rsidRPr="003B2293">
              <w:rPr>
                <w:color w:val="A6A6A6" w:themeColor="background1" w:themeShade="A6"/>
                <w:sz w:val="20"/>
              </w:rPr>
              <w:t>Bei Veranstaltungen mit mehr als 300 Besucherinnen und Besuchern müssen Sektoren gebildet und zwischen den Sektoren der erforderliche Abstand eingehalten werden. Ein Wechsel der Besucherinnen und Besucher von einem Sektor in den anderen ist verboten.</w:t>
            </w:r>
          </w:p>
          <w:p w14:paraId="3A59D60C" w14:textId="77777777" w:rsidR="00430FCD" w:rsidRPr="003B2293" w:rsidRDefault="00430FCD" w:rsidP="000E45E8">
            <w:pPr>
              <w:pStyle w:val="ListeBindestrich"/>
              <w:rPr>
                <w:color w:val="A6A6A6" w:themeColor="background1" w:themeShade="A6"/>
                <w:sz w:val="20"/>
              </w:rPr>
            </w:pPr>
            <w:r w:rsidRPr="003B2293">
              <w:rPr>
                <w:color w:val="A6A6A6" w:themeColor="background1" w:themeShade="A6"/>
                <w:sz w:val="20"/>
              </w:rPr>
              <w:t>Sollen bestimmte Betriebs- oder Veranstaltungsbereiche wie Eingangs- oder Pausenbereiche von Besucherinnen und Besuchern aus allen Sektoren genutzt werden, so müssen die Abstandsregeln eingehalten oder Schutzmassnahmen getroffen und umgesetzt werden.</w:t>
            </w:r>
          </w:p>
          <w:p w14:paraId="23756865" w14:textId="77777777" w:rsidR="00430FCD" w:rsidRPr="000243C2" w:rsidRDefault="00430FCD" w:rsidP="000243C2">
            <w:pPr>
              <w:pStyle w:val="ListeBindestrich"/>
              <w:rPr>
                <w:rFonts w:ascii="&amp;quot" w:hAnsi="&amp;quot" w:cs="Times New Roman"/>
                <w:color w:val="A6A6A6" w:themeColor="background1" w:themeShade="A6"/>
                <w:sz w:val="20"/>
                <w:lang w:eastAsia="de-CH"/>
              </w:rPr>
            </w:pPr>
            <w:r w:rsidRPr="003B2293">
              <w:rPr>
                <w:color w:val="A6A6A6" w:themeColor="background1" w:themeShade="A6"/>
                <w:sz w:val="20"/>
              </w:rPr>
              <w:t>Bei Veranstaltungen mit mehr als 300 mitwirkenden Personen ist der erforderliche Schutz im Schutzkonzept auszuweisen, namentlich durch die Einhaltung des erforderlichen Abstands, das Treffen von Schutzmassnahmen oder, sollen Kontaktdaten erhoben werden, durch die Bildung von beständigen Teams oder die Verhinderung der Durchmischung von Gruppen mit mehr als 300 Personen.</w:t>
            </w:r>
          </w:p>
        </w:tc>
        <w:tc>
          <w:tcPr>
            <w:tcW w:w="2268" w:type="dxa"/>
          </w:tcPr>
          <w:p w14:paraId="6A32C2F4" w14:textId="77777777" w:rsidR="00430FCD" w:rsidRPr="005035AF" w:rsidRDefault="00430FCD" w:rsidP="000E45E8">
            <w:pPr>
              <w:spacing w:before="60" w:after="60"/>
              <w:rPr>
                <w:rFonts w:ascii="Arial" w:hAnsi="Arial" w:cs="Arial"/>
                <w:sz w:val="20"/>
                <w:szCs w:val="20"/>
              </w:rPr>
            </w:pPr>
            <w:r w:rsidRPr="003D3F16">
              <w:rPr>
                <w:rFonts w:ascii="Arial" w:hAnsi="Arial" w:cs="Arial"/>
                <w:color w:val="A6A6A6" w:themeColor="background1" w:themeShade="A6"/>
                <w:sz w:val="20"/>
                <w:szCs w:val="20"/>
              </w:rPr>
              <w:t>Schulpflege, Schulleitung, Hausdienst, Veranstalter</w:t>
            </w:r>
          </w:p>
        </w:tc>
        <w:tc>
          <w:tcPr>
            <w:tcW w:w="2101" w:type="dxa"/>
          </w:tcPr>
          <w:p w14:paraId="386E09CB" w14:textId="77777777" w:rsidR="00430FCD" w:rsidRPr="005035AF" w:rsidRDefault="006C2857" w:rsidP="000E45E8">
            <w:pPr>
              <w:spacing w:before="60" w:after="60"/>
              <w:rPr>
                <w:rFonts w:ascii="Arial" w:hAnsi="Arial" w:cs="Arial"/>
                <w:sz w:val="20"/>
                <w:szCs w:val="20"/>
              </w:rPr>
            </w:pPr>
            <w:r w:rsidRPr="006C2857">
              <w:rPr>
                <w:rFonts w:ascii="Arial" w:hAnsi="Arial" w:cs="Arial"/>
                <w:color w:val="A6A6A6" w:themeColor="background1" w:themeShade="A6"/>
                <w:sz w:val="20"/>
                <w:szCs w:val="20"/>
              </w:rPr>
              <w:t>Durch:</w:t>
            </w:r>
          </w:p>
        </w:tc>
      </w:tr>
      <w:tr w:rsidR="00430FCD" w:rsidRPr="005035AF" w14:paraId="04ADB95B" w14:textId="77777777" w:rsidTr="00100C73">
        <w:tc>
          <w:tcPr>
            <w:tcW w:w="13426" w:type="dxa"/>
            <w:gridSpan w:val="4"/>
            <w:shd w:val="clear" w:color="auto" w:fill="D6E3BC" w:themeFill="accent3" w:themeFillTint="66"/>
          </w:tcPr>
          <w:p w14:paraId="4D285E3D" w14:textId="77777777" w:rsidR="00430FCD" w:rsidRDefault="00430FCD" w:rsidP="000E45E8">
            <w:pPr>
              <w:pStyle w:val="Listenabsatz"/>
              <w:spacing w:before="60" w:after="60"/>
              <w:ind w:left="29"/>
              <w:jc w:val="center"/>
              <w:rPr>
                <w:rStyle w:val="Grundtextfett"/>
              </w:rPr>
            </w:pPr>
          </w:p>
          <w:p w14:paraId="20B42D84" w14:textId="77777777" w:rsidR="00430FCD" w:rsidRPr="00D30743" w:rsidRDefault="00430FCD" w:rsidP="009425C9">
            <w:pPr>
              <w:pStyle w:val="berschrift3"/>
              <w:jc w:val="center"/>
              <w:outlineLvl w:val="2"/>
            </w:pPr>
            <w:bookmarkStart w:id="4" w:name="_Toc48040378"/>
            <w:r w:rsidRPr="00D30743">
              <w:t>E:   Spezielle Unterrichtsformen / Betreuung</w:t>
            </w:r>
            <w:bookmarkEnd w:id="4"/>
          </w:p>
          <w:p w14:paraId="3B42F540" w14:textId="77777777" w:rsidR="00430FCD" w:rsidRDefault="00430FCD" w:rsidP="000E45E8">
            <w:pPr>
              <w:pStyle w:val="Listenabsatz"/>
              <w:spacing w:before="60" w:after="60"/>
              <w:ind w:left="29"/>
              <w:jc w:val="center"/>
              <w:rPr>
                <w:rStyle w:val="Grundtextfett"/>
              </w:rPr>
            </w:pPr>
          </w:p>
          <w:p w14:paraId="12C758FE" w14:textId="77777777" w:rsidR="00E059E9" w:rsidRPr="00E059E9" w:rsidRDefault="00F5586E" w:rsidP="00F5586E">
            <w:pPr>
              <w:pStyle w:val="Listenabsatz"/>
              <w:spacing w:before="60" w:after="60"/>
              <w:ind w:left="29"/>
              <w:jc w:val="center"/>
              <w:rPr>
                <w:rStyle w:val="Grundtextfett"/>
                <w:rFonts w:ascii="Arial" w:hAnsi="Arial" w:cs="Arial"/>
                <w:sz w:val="18"/>
                <w:szCs w:val="18"/>
              </w:rPr>
            </w:pPr>
            <w:r w:rsidRPr="006412DA">
              <w:rPr>
                <w:rStyle w:val="Grundtextfett"/>
                <w:rFonts w:ascii="Arial" w:hAnsi="Arial" w:cs="Arial"/>
                <w:sz w:val="18"/>
                <w:szCs w:val="18"/>
              </w:rPr>
              <w:t xml:space="preserve">Für </w:t>
            </w:r>
            <w:r>
              <w:rPr>
                <w:rStyle w:val="Grundtextfett"/>
                <w:rFonts w:ascii="Arial" w:hAnsi="Arial" w:cs="Arial"/>
                <w:sz w:val="18"/>
                <w:szCs w:val="18"/>
              </w:rPr>
              <w:t xml:space="preserve">spezielle Unterrichtsformen und die Betreuung </w:t>
            </w:r>
            <w:r w:rsidRPr="006412DA">
              <w:rPr>
                <w:rStyle w:val="Grundtextfett"/>
                <w:rFonts w:ascii="Arial" w:hAnsi="Arial" w:cs="Arial"/>
                <w:sz w:val="18"/>
                <w:szCs w:val="18"/>
              </w:rPr>
              <w:t>bedarf es spezieller Regelungen und Konzepte</w:t>
            </w:r>
            <w:r>
              <w:rPr>
                <w:rStyle w:val="Grundtextfett"/>
                <w:rFonts w:ascii="Arial" w:hAnsi="Arial" w:cs="Arial"/>
                <w:sz w:val="18"/>
                <w:szCs w:val="18"/>
              </w:rPr>
              <w:t>.</w:t>
            </w:r>
          </w:p>
        </w:tc>
      </w:tr>
      <w:tr w:rsidR="006C2857" w:rsidRPr="005035AF" w14:paraId="718138EC" w14:textId="77777777" w:rsidTr="00100C73">
        <w:tc>
          <w:tcPr>
            <w:tcW w:w="4491" w:type="dxa"/>
          </w:tcPr>
          <w:p w14:paraId="17AC8A90" w14:textId="77777777" w:rsidR="006C2857" w:rsidRPr="009236C6" w:rsidRDefault="00E059E9" w:rsidP="00E059E9">
            <w:pPr>
              <w:pStyle w:val="Grundtext"/>
              <w:rPr>
                <w:sz w:val="20"/>
              </w:rPr>
            </w:pPr>
            <w:r>
              <w:rPr>
                <w:sz w:val="20"/>
              </w:rPr>
              <w:t xml:space="preserve">E1: </w:t>
            </w:r>
            <w:r w:rsidR="006C2857">
              <w:rPr>
                <w:sz w:val="20"/>
              </w:rPr>
              <w:t xml:space="preserve">schulergänzende Betreuung </w:t>
            </w:r>
          </w:p>
        </w:tc>
        <w:tc>
          <w:tcPr>
            <w:tcW w:w="4566" w:type="dxa"/>
          </w:tcPr>
          <w:p w14:paraId="514C7A1F" w14:textId="77777777" w:rsidR="00E059E9" w:rsidRPr="00E059E9" w:rsidRDefault="00E059E9" w:rsidP="006C2857">
            <w:pPr>
              <w:pStyle w:val="ListeBindestrich"/>
              <w:rPr>
                <w:color w:val="A6A6A6" w:themeColor="background1" w:themeShade="A6"/>
                <w:sz w:val="20"/>
              </w:rPr>
            </w:pPr>
            <w:r w:rsidRPr="00E059E9">
              <w:rPr>
                <w:color w:val="A6A6A6" w:themeColor="background1" w:themeShade="A6"/>
                <w:sz w:val="20"/>
              </w:rPr>
              <w:t>Für die schulergänzende Betreuung gelten die Vorgaben dieses Schutzkonzeptes sinngemäss.</w:t>
            </w:r>
          </w:p>
          <w:p w14:paraId="640619BB" w14:textId="77777777" w:rsidR="009A7635" w:rsidRDefault="006C2857" w:rsidP="006C2857">
            <w:pPr>
              <w:pStyle w:val="ListeBindestrich"/>
              <w:rPr>
                <w:color w:val="A6A6A6" w:themeColor="background1" w:themeShade="A6"/>
                <w:sz w:val="20"/>
              </w:rPr>
            </w:pPr>
            <w:r w:rsidRPr="00E059E9">
              <w:rPr>
                <w:color w:val="A6A6A6" w:themeColor="background1" w:themeShade="A6"/>
                <w:sz w:val="20"/>
              </w:rPr>
              <w:t>Verpflegung</w:t>
            </w:r>
            <w:r w:rsidRPr="00500990">
              <w:rPr>
                <w:color w:val="A6A6A6" w:themeColor="background1" w:themeShade="A6"/>
                <w:sz w:val="20"/>
              </w:rPr>
              <w:t>: Für die Verpflegung kann das Schutzkonzept für das Gastgewerbe - bezüglich Distanz, Hygiene und Reinigung - sinngemäss Anwendung finden:</w:t>
            </w:r>
          </w:p>
          <w:p w14:paraId="7DF5DFDC" w14:textId="45B8F7C5" w:rsidR="006C2857" w:rsidRPr="00500990" w:rsidRDefault="006C2857" w:rsidP="006C2857">
            <w:pPr>
              <w:pStyle w:val="ListeBindestrich"/>
              <w:rPr>
                <w:color w:val="A6A6A6" w:themeColor="background1" w:themeShade="A6"/>
                <w:sz w:val="20"/>
              </w:rPr>
            </w:pPr>
            <w:r w:rsidRPr="00500990">
              <w:rPr>
                <w:color w:val="A6A6A6" w:themeColor="background1" w:themeShade="A6"/>
                <w:sz w:val="20"/>
              </w:rPr>
              <w:t>https://www.gastrosuisse.ch/de/angebot/branchenwissen/informationen-covid-19/branchen-schutzkonzept-unter-covid-19/</w:t>
            </w:r>
          </w:p>
        </w:tc>
        <w:tc>
          <w:tcPr>
            <w:tcW w:w="2268" w:type="dxa"/>
          </w:tcPr>
          <w:p w14:paraId="5C99EAA3" w14:textId="3FCE26B0" w:rsidR="006C2857" w:rsidRPr="005035AF" w:rsidRDefault="006C2857" w:rsidP="006C2857">
            <w:pPr>
              <w:spacing w:before="60" w:after="60"/>
              <w:rPr>
                <w:rFonts w:ascii="Arial" w:hAnsi="Arial" w:cs="Arial"/>
                <w:sz w:val="20"/>
                <w:szCs w:val="20"/>
              </w:rPr>
            </w:pPr>
            <w:r w:rsidRPr="003D3F16">
              <w:rPr>
                <w:rFonts w:ascii="Arial" w:hAnsi="Arial" w:cs="Arial"/>
                <w:color w:val="A6A6A6" w:themeColor="background1" w:themeShade="A6"/>
                <w:sz w:val="20"/>
                <w:szCs w:val="20"/>
              </w:rPr>
              <w:t>Betreuung, Schulleitung</w:t>
            </w:r>
            <w:r w:rsidR="00723197">
              <w:rPr>
                <w:rFonts w:ascii="Arial" w:hAnsi="Arial" w:cs="Arial"/>
                <w:color w:val="A6A6A6" w:themeColor="background1" w:themeShade="A6"/>
                <w:sz w:val="20"/>
                <w:szCs w:val="20"/>
              </w:rPr>
              <w:t>, Anisa Luna</w:t>
            </w:r>
          </w:p>
        </w:tc>
        <w:tc>
          <w:tcPr>
            <w:tcW w:w="2101" w:type="dxa"/>
          </w:tcPr>
          <w:p w14:paraId="17CB68D4" w14:textId="75E3EB74" w:rsidR="006C2857" w:rsidRPr="005035AF" w:rsidRDefault="006C2857" w:rsidP="006C2857">
            <w:pPr>
              <w:spacing w:before="60" w:after="60"/>
              <w:rPr>
                <w:rFonts w:ascii="Arial" w:hAnsi="Arial" w:cs="Arial"/>
                <w:sz w:val="20"/>
                <w:szCs w:val="20"/>
              </w:rPr>
            </w:pPr>
            <w:r w:rsidRPr="005627A1">
              <w:rPr>
                <w:rFonts w:ascii="Arial" w:hAnsi="Arial" w:cs="Arial"/>
                <w:color w:val="A6A6A6" w:themeColor="background1" w:themeShade="A6"/>
                <w:sz w:val="20"/>
                <w:szCs w:val="20"/>
              </w:rPr>
              <w:t>Durch:</w:t>
            </w:r>
            <w:r w:rsidR="00723197">
              <w:rPr>
                <w:rFonts w:ascii="Arial" w:hAnsi="Arial" w:cs="Arial"/>
                <w:color w:val="A6A6A6" w:themeColor="background1" w:themeShade="A6"/>
                <w:sz w:val="20"/>
                <w:szCs w:val="20"/>
              </w:rPr>
              <w:t xml:space="preserve"> SL</w:t>
            </w:r>
          </w:p>
        </w:tc>
      </w:tr>
      <w:tr w:rsidR="006C2857" w:rsidRPr="005035AF" w14:paraId="26BFBC52" w14:textId="77777777" w:rsidTr="00100C73">
        <w:tc>
          <w:tcPr>
            <w:tcW w:w="4491" w:type="dxa"/>
          </w:tcPr>
          <w:p w14:paraId="0571A083" w14:textId="77777777" w:rsidR="006C2857" w:rsidRDefault="006C2857" w:rsidP="006C2857">
            <w:pPr>
              <w:pStyle w:val="Grundtext"/>
              <w:rPr>
                <w:sz w:val="20"/>
              </w:rPr>
            </w:pPr>
            <w:r>
              <w:rPr>
                <w:sz w:val="20"/>
              </w:rPr>
              <w:t xml:space="preserve">E2: Im Fachbereich </w:t>
            </w:r>
            <w:r w:rsidRPr="009236C6">
              <w:rPr>
                <w:sz w:val="20"/>
              </w:rPr>
              <w:t xml:space="preserve">Wirtschaft, Arbeit, </w:t>
            </w:r>
            <w:r>
              <w:rPr>
                <w:sz w:val="20"/>
              </w:rPr>
              <w:t>Haushalt (WAH) / Hauswirtschaft wird der Unterricht so gestaltet, dass die Hygieneregeln eingehalte</w:t>
            </w:r>
            <w:r w:rsidR="00E059E9">
              <w:rPr>
                <w:sz w:val="20"/>
              </w:rPr>
              <w:t>n werden können (siehe auch C2)</w:t>
            </w:r>
          </w:p>
          <w:p w14:paraId="73276EEB" w14:textId="77777777" w:rsidR="006C2857" w:rsidRPr="009236C6" w:rsidRDefault="006C2857" w:rsidP="006C2857">
            <w:pPr>
              <w:pStyle w:val="Grundtext"/>
              <w:rPr>
                <w:sz w:val="20"/>
              </w:rPr>
            </w:pPr>
          </w:p>
        </w:tc>
        <w:tc>
          <w:tcPr>
            <w:tcW w:w="4566" w:type="dxa"/>
          </w:tcPr>
          <w:p w14:paraId="4AD72974" w14:textId="56A38C6B" w:rsidR="006C2857" w:rsidRPr="00500990" w:rsidRDefault="006C2857" w:rsidP="006C2857">
            <w:pPr>
              <w:pStyle w:val="ListeBindestrich"/>
              <w:rPr>
                <w:color w:val="A6A6A6" w:themeColor="background1" w:themeShade="A6"/>
                <w:sz w:val="20"/>
              </w:rPr>
            </w:pPr>
            <w:r w:rsidRPr="00500990">
              <w:rPr>
                <w:color w:val="A6A6A6" w:themeColor="background1" w:themeShade="A6"/>
                <w:sz w:val="20"/>
              </w:rPr>
              <w:t>Kochunterricht: Für den Kochunterricht wird das Schutzkonzept für das Gastgewerbe - bezüglich Hygiene und Reinigung – sinngemäss angewendet: https://www.gastrosuisse.ch/de/angebot/branchenwissen/informationen-covid-19/branchen-schutzkonzept-unter-covid-19/</w:t>
            </w:r>
          </w:p>
        </w:tc>
        <w:tc>
          <w:tcPr>
            <w:tcW w:w="2268" w:type="dxa"/>
          </w:tcPr>
          <w:p w14:paraId="3B5E1930" w14:textId="77777777" w:rsidR="006C2857" w:rsidRPr="005035AF" w:rsidRDefault="006C2857" w:rsidP="006C2857">
            <w:pPr>
              <w:spacing w:before="60" w:after="60"/>
              <w:rPr>
                <w:rFonts w:ascii="Arial" w:hAnsi="Arial" w:cs="Arial"/>
                <w:sz w:val="20"/>
                <w:szCs w:val="20"/>
              </w:rPr>
            </w:pPr>
            <w:r w:rsidRPr="003D3F16">
              <w:rPr>
                <w:rFonts w:ascii="Arial" w:hAnsi="Arial" w:cs="Arial"/>
                <w:color w:val="A6A6A6" w:themeColor="background1" w:themeShade="A6"/>
                <w:sz w:val="20"/>
                <w:szCs w:val="20"/>
              </w:rPr>
              <w:t>Lehrpersonen</w:t>
            </w:r>
          </w:p>
        </w:tc>
        <w:tc>
          <w:tcPr>
            <w:tcW w:w="2101" w:type="dxa"/>
          </w:tcPr>
          <w:p w14:paraId="23F91C4F" w14:textId="6E5752EA" w:rsidR="006C2857" w:rsidRPr="005035AF" w:rsidRDefault="006C2857" w:rsidP="006C2857">
            <w:pPr>
              <w:spacing w:before="60" w:after="60"/>
              <w:rPr>
                <w:rFonts w:ascii="Arial" w:hAnsi="Arial" w:cs="Arial"/>
                <w:sz w:val="20"/>
                <w:szCs w:val="20"/>
              </w:rPr>
            </w:pPr>
            <w:r w:rsidRPr="005627A1">
              <w:rPr>
                <w:rFonts w:ascii="Arial" w:hAnsi="Arial" w:cs="Arial"/>
                <w:color w:val="A6A6A6" w:themeColor="background1" w:themeShade="A6"/>
                <w:sz w:val="20"/>
                <w:szCs w:val="20"/>
              </w:rPr>
              <w:t>Durch:</w:t>
            </w:r>
            <w:r w:rsidR="00647D2D">
              <w:rPr>
                <w:rFonts w:ascii="Arial" w:hAnsi="Arial" w:cs="Arial"/>
                <w:color w:val="A6A6A6" w:themeColor="background1" w:themeShade="A6"/>
                <w:sz w:val="20"/>
                <w:szCs w:val="20"/>
              </w:rPr>
              <w:t xml:space="preserve"> SL</w:t>
            </w:r>
          </w:p>
        </w:tc>
      </w:tr>
      <w:tr w:rsidR="006C2857" w:rsidRPr="005035AF" w14:paraId="0BC66886" w14:textId="77777777" w:rsidTr="00100C73">
        <w:tc>
          <w:tcPr>
            <w:tcW w:w="4491" w:type="dxa"/>
          </w:tcPr>
          <w:p w14:paraId="24A8636B" w14:textId="77777777" w:rsidR="006C2857" w:rsidRPr="005035AF" w:rsidRDefault="006C2857" w:rsidP="006C2857">
            <w:pPr>
              <w:spacing w:before="60" w:after="60"/>
              <w:rPr>
                <w:rFonts w:ascii="Arial" w:hAnsi="Arial" w:cs="Arial"/>
                <w:sz w:val="20"/>
                <w:szCs w:val="20"/>
              </w:rPr>
            </w:pPr>
            <w:r>
              <w:rPr>
                <w:rFonts w:ascii="Arial" w:hAnsi="Arial" w:cs="Arial"/>
                <w:sz w:val="20"/>
                <w:szCs w:val="20"/>
              </w:rPr>
              <w:t xml:space="preserve">E3: </w:t>
            </w:r>
            <w:r w:rsidRPr="005035AF">
              <w:rPr>
                <w:rFonts w:ascii="Arial" w:hAnsi="Arial" w:cs="Arial"/>
                <w:sz w:val="20"/>
                <w:szCs w:val="20"/>
              </w:rPr>
              <w:t xml:space="preserve">Die Schulen gestalten den </w:t>
            </w:r>
            <w:r w:rsidRPr="00E059E9">
              <w:rPr>
                <w:rStyle w:val="Fett"/>
                <w:rFonts w:ascii="Arial" w:hAnsi="Arial" w:cs="Arial"/>
                <w:sz w:val="20"/>
                <w:szCs w:val="20"/>
              </w:rPr>
              <w:t>Sportunterricht</w:t>
            </w:r>
            <w:r w:rsidRPr="005035AF">
              <w:rPr>
                <w:rFonts w:ascii="Arial" w:hAnsi="Arial" w:cs="Arial"/>
                <w:sz w:val="20"/>
                <w:szCs w:val="20"/>
              </w:rPr>
              <w:t xml:space="preserve"> so, dass </w:t>
            </w:r>
            <w:r>
              <w:rPr>
                <w:rFonts w:ascii="Arial" w:hAnsi="Arial" w:cs="Arial"/>
                <w:sz w:val="20"/>
                <w:szCs w:val="20"/>
              </w:rPr>
              <w:t>die</w:t>
            </w:r>
            <w:r w:rsidRPr="005035AF">
              <w:rPr>
                <w:rFonts w:ascii="Arial" w:hAnsi="Arial" w:cs="Arial"/>
                <w:sz w:val="20"/>
                <w:szCs w:val="20"/>
              </w:rPr>
              <w:t xml:space="preserve"> Hygieneregelungen </w:t>
            </w:r>
            <w:r>
              <w:rPr>
                <w:rFonts w:ascii="Arial" w:hAnsi="Arial" w:cs="Arial"/>
                <w:sz w:val="20"/>
                <w:szCs w:val="20"/>
              </w:rPr>
              <w:t xml:space="preserve">(siehe C) </w:t>
            </w:r>
            <w:r w:rsidRPr="005035AF">
              <w:rPr>
                <w:rFonts w:ascii="Arial" w:hAnsi="Arial" w:cs="Arial"/>
                <w:sz w:val="20"/>
                <w:szCs w:val="20"/>
              </w:rPr>
              <w:t>eingehalten werden</w:t>
            </w:r>
            <w:r>
              <w:rPr>
                <w:rFonts w:ascii="Arial" w:hAnsi="Arial" w:cs="Arial"/>
                <w:sz w:val="20"/>
                <w:szCs w:val="20"/>
              </w:rPr>
              <w:t xml:space="preserve"> können</w:t>
            </w:r>
            <w:r w:rsidRPr="005035AF">
              <w:rPr>
                <w:rFonts w:ascii="Arial" w:hAnsi="Arial" w:cs="Arial"/>
                <w:sz w:val="20"/>
                <w:szCs w:val="20"/>
              </w:rPr>
              <w:t xml:space="preserve">. </w:t>
            </w:r>
          </w:p>
          <w:p w14:paraId="6AFABA3D" w14:textId="77777777" w:rsidR="006C2857" w:rsidRPr="007E080E" w:rsidRDefault="006C2857" w:rsidP="006C2857">
            <w:pPr>
              <w:spacing w:before="60" w:after="60"/>
              <w:rPr>
                <w:rFonts w:ascii="Arial" w:eastAsiaTheme="minorEastAsia" w:hAnsi="Arial" w:cs="Arial"/>
                <w:sz w:val="20"/>
                <w:szCs w:val="20"/>
              </w:rPr>
            </w:pPr>
          </w:p>
        </w:tc>
        <w:tc>
          <w:tcPr>
            <w:tcW w:w="4566" w:type="dxa"/>
          </w:tcPr>
          <w:p w14:paraId="2FC7A31B" w14:textId="77777777" w:rsidR="006C2857" w:rsidRPr="000243C2" w:rsidRDefault="006C2857" w:rsidP="006C2857">
            <w:pPr>
              <w:spacing w:before="60" w:after="60"/>
              <w:rPr>
                <w:rFonts w:ascii="Arial" w:hAnsi="Arial" w:cs="Arial"/>
                <w:bCs/>
                <w:color w:val="A6A6A6" w:themeColor="background1" w:themeShade="A6"/>
                <w:sz w:val="20"/>
                <w:szCs w:val="20"/>
              </w:rPr>
            </w:pPr>
            <w:r w:rsidRPr="000243C2">
              <w:rPr>
                <w:rFonts w:ascii="Arial" w:hAnsi="Arial" w:cs="Arial"/>
                <w:color w:val="A6A6A6" w:themeColor="background1" w:themeShade="A6"/>
                <w:sz w:val="20"/>
                <w:szCs w:val="20"/>
              </w:rPr>
              <w:t xml:space="preserve">Durchführungs- und Hygieneregeln: </w:t>
            </w:r>
          </w:p>
          <w:p w14:paraId="18C920D9" w14:textId="77F41268" w:rsidR="006C2857" w:rsidRPr="000243C2" w:rsidRDefault="006C2857" w:rsidP="000C0BDC">
            <w:pPr>
              <w:pStyle w:val="Listenabsatz"/>
              <w:numPr>
                <w:ilvl w:val="0"/>
                <w:numId w:val="39"/>
              </w:numPr>
              <w:tabs>
                <w:tab w:val="left" w:pos="1828"/>
              </w:tabs>
              <w:spacing w:before="60" w:after="60"/>
              <w:rPr>
                <w:rFonts w:ascii="Arial" w:hAnsi="Arial" w:cs="Arial"/>
                <w:color w:val="A6A6A6" w:themeColor="background1" w:themeShade="A6"/>
                <w:sz w:val="20"/>
                <w:szCs w:val="20"/>
              </w:rPr>
            </w:pPr>
            <w:r w:rsidRPr="000243C2">
              <w:rPr>
                <w:rFonts w:ascii="Arial" w:hAnsi="Arial" w:cs="Arial"/>
                <w:color w:val="A6A6A6" w:themeColor="background1" w:themeShade="A6"/>
                <w:sz w:val="20"/>
                <w:szCs w:val="20"/>
              </w:rPr>
              <w:t>Durchführung</w:t>
            </w:r>
            <w:r w:rsidR="000C1AF4">
              <w:rPr>
                <w:rFonts w:ascii="Arial" w:hAnsi="Arial" w:cs="Arial"/>
                <w:color w:val="A6A6A6" w:themeColor="background1" w:themeShade="A6"/>
                <w:sz w:val="20"/>
                <w:szCs w:val="20"/>
              </w:rPr>
              <w:t>,</w:t>
            </w:r>
            <w:r w:rsidRPr="000243C2">
              <w:rPr>
                <w:rFonts w:ascii="Arial" w:hAnsi="Arial" w:cs="Arial"/>
                <w:color w:val="A6A6A6" w:themeColor="background1" w:themeShade="A6"/>
                <w:sz w:val="20"/>
                <w:szCs w:val="20"/>
              </w:rPr>
              <w:t xml:space="preserve"> wenn immer möglich</w:t>
            </w:r>
            <w:r w:rsidR="000C1AF4">
              <w:rPr>
                <w:rFonts w:ascii="Arial" w:hAnsi="Arial" w:cs="Arial"/>
                <w:color w:val="A6A6A6" w:themeColor="background1" w:themeShade="A6"/>
                <w:sz w:val="20"/>
                <w:szCs w:val="20"/>
              </w:rPr>
              <w:t>,</w:t>
            </w:r>
            <w:r w:rsidRPr="000243C2">
              <w:rPr>
                <w:rFonts w:ascii="Arial" w:hAnsi="Arial" w:cs="Arial"/>
                <w:color w:val="A6A6A6" w:themeColor="background1" w:themeShade="A6"/>
                <w:sz w:val="20"/>
                <w:szCs w:val="20"/>
              </w:rPr>
              <w:t xml:space="preserve"> im Freien </w:t>
            </w:r>
          </w:p>
          <w:p w14:paraId="76FDD6BB" w14:textId="77777777" w:rsidR="006C2857" w:rsidRPr="000243C2" w:rsidRDefault="006C2857" w:rsidP="000C0BDC">
            <w:pPr>
              <w:pStyle w:val="Listenabsatz"/>
              <w:numPr>
                <w:ilvl w:val="0"/>
                <w:numId w:val="39"/>
              </w:numPr>
              <w:tabs>
                <w:tab w:val="left" w:pos="1828"/>
              </w:tabs>
              <w:spacing w:before="60" w:after="60"/>
              <w:rPr>
                <w:rFonts w:ascii="Arial" w:hAnsi="Arial" w:cs="Arial"/>
                <w:color w:val="A6A6A6" w:themeColor="background1" w:themeShade="A6"/>
                <w:sz w:val="20"/>
                <w:szCs w:val="20"/>
              </w:rPr>
            </w:pPr>
            <w:r w:rsidRPr="000243C2">
              <w:rPr>
                <w:rFonts w:ascii="Arial" w:hAnsi="Arial" w:cs="Arial"/>
                <w:color w:val="A6A6A6" w:themeColor="background1" w:themeShade="A6"/>
                <w:sz w:val="20"/>
                <w:szCs w:val="20"/>
              </w:rPr>
              <w:t>Möglichst wenig Austausch von Sportgeräten/Bällen, welche mit den Händen berührt werden</w:t>
            </w:r>
          </w:p>
          <w:p w14:paraId="0323C317" w14:textId="77777777" w:rsidR="006C2857" w:rsidRPr="000243C2" w:rsidRDefault="006C2857" w:rsidP="000C0BDC">
            <w:pPr>
              <w:pStyle w:val="Listenabsatz"/>
              <w:numPr>
                <w:ilvl w:val="0"/>
                <w:numId w:val="39"/>
              </w:numPr>
              <w:tabs>
                <w:tab w:val="left" w:pos="1828"/>
              </w:tabs>
              <w:spacing w:before="60" w:after="60"/>
              <w:rPr>
                <w:rFonts w:ascii="Arial" w:hAnsi="Arial" w:cs="Arial"/>
                <w:color w:val="A6A6A6" w:themeColor="background1" w:themeShade="A6"/>
                <w:sz w:val="20"/>
                <w:szCs w:val="20"/>
              </w:rPr>
            </w:pPr>
            <w:r w:rsidRPr="000243C2">
              <w:rPr>
                <w:rFonts w:ascii="Arial" w:hAnsi="Arial" w:cs="Arial"/>
                <w:color w:val="A6A6A6" w:themeColor="background1" w:themeShade="A6"/>
                <w:sz w:val="20"/>
                <w:szCs w:val="20"/>
              </w:rPr>
              <w:t>Wenn möglich personalisierte Sportgeräte oder Desinfektionsmittel zur Reinigung</w:t>
            </w:r>
          </w:p>
          <w:p w14:paraId="0E000647" w14:textId="77777777" w:rsidR="006C2857" w:rsidRPr="000C0BDC" w:rsidRDefault="006C2857" w:rsidP="000C0BDC">
            <w:pPr>
              <w:pStyle w:val="Listenabsatz"/>
              <w:numPr>
                <w:ilvl w:val="0"/>
                <w:numId w:val="39"/>
              </w:numPr>
              <w:tabs>
                <w:tab w:val="left" w:pos="1828"/>
              </w:tabs>
              <w:spacing w:before="60" w:after="60"/>
              <w:rPr>
                <w:rFonts w:ascii="Arial" w:hAnsi="Arial" w:cs="Arial"/>
                <w:color w:val="A6A6A6" w:themeColor="background1" w:themeShade="A6"/>
                <w:sz w:val="20"/>
                <w:szCs w:val="20"/>
              </w:rPr>
            </w:pPr>
            <w:r w:rsidRPr="000243C2">
              <w:rPr>
                <w:rFonts w:ascii="Arial" w:hAnsi="Arial" w:cs="Arial"/>
                <w:color w:val="A6A6A6" w:themeColor="background1" w:themeShade="A6"/>
                <w:sz w:val="20"/>
                <w:szCs w:val="20"/>
              </w:rPr>
              <w:t>Regeln für Garderoben- und Duschen-</w:t>
            </w:r>
            <w:r w:rsidRPr="000243C2">
              <w:rPr>
                <w:rFonts w:ascii="Arial" w:hAnsi="Arial" w:cs="Arial"/>
                <w:color w:val="A6A6A6" w:themeColor="background1" w:themeShade="A6"/>
                <w:sz w:val="20"/>
                <w:szCs w:val="20"/>
              </w:rPr>
              <w:br/>
            </w:r>
            <w:proofErr w:type="spellStart"/>
            <w:r w:rsidRPr="000243C2">
              <w:rPr>
                <w:rFonts w:ascii="Arial" w:hAnsi="Arial" w:cs="Arial"/>
                <w:color w:val="A6A6A6" w:themeColor="background1" w:themeShade="A6"/>
                <w:sz w:val="20"/>
                <w:szCs w:val="20"/>
              </w:rPr>
              <w:t>benutzung</w:t>
            </w:r>
            <w:proofErr w:type="spellEnd"/>
            <w:r w:rsidRPr="000243C2">
              <w:rPr>
                <w:rFonts w:ascii="Arial" w:hAnsi="Arial" w:cs="Arial"/>
                <w:color w:val="A6A6A6" w:themeColor="background1" w:themeShade="A6"/>
                <w:sz w:val="20"/>
                <w:szCs w:val="20"/>
              </w:rPr>
              <w:t xml:space="preserve"> (z.B. Höchstanzahl Personen, häufiges Reinigen) </w:t>
            </w:r>
          </w:p>
          <w:p w14:paraId="31FD78C2" w14:textId="77777777" w:rsidR="006C2857" w:rsidRPr="000243C2" w:rsidRDefault="006C2857" w:rsidP="000C0BDC">
            <w:pPr>
              <w:pStyle w:val="Listenabsatz"/>
              <w:numPr>
                <w:ilvl w:val="0"/>
                <w:numId w:val="39"/>
              </w:numPr>
              <w:tabs>
                <w:tab w:val="left" w:pos="1828"/>
              </w:tabs>
              <w:spacing w:before="60" w:after="60"/>
              <w:rPr>
                <w:rFonts w:ascii="Arial" w:eastAsiaTheme="minorEastAsia" w:hAnsi="Arial" w:cs="Arial"/>
                <w:color w:val="A6A6A6" w:themeColor="background1" w:themeShade="A6"/>
                <w:sz w:val="20"/>
                <w:szCs w:val="20"/>
              </w:rPr>
            </w:pPr>
            <w:r w:rsidRPr="000243C2">
              <w:rPr>
                <w:rFonts w:ascii="Arial" w:hAnsi="Arial" w:cs="Arial"/>
                <w:color w:val="A6A6A6" w:themeColor="background1" w:themeShade="A6"/>
                <w:sz w:val="20"/>
                <w:szCs w:val="20"/>
              </w:rPr>
              <w:t>Im Schwimmunterricht gelten zusätzlich die Regelungen des entsprechenden Bades</w:t>
            </w:r>
          </w:p>
        </w:tc>
        <w:tc>
          <w:tcPr>
            <w:tcW w:w="2268" w:type="dxa"/>
          </w:tcPr>
          <w:p w14:paraId="640E8656" w14:textId="77777777" w:rsidR="006C2857" w:rsidRPr="005035AF" w:rsidRDefault="006C2857" w:rsidP="006C2857">
            <w:pPr>
              <w:spacing w:before="60" w:after="60"/>
              <w:rPr>
                <w:rFonts w:ascii="Arial" w:hAnsi="Arial" w:cs="Arial"/>
                <w:sz w:val="20"/>
                <w:szCs w:val="20"/>
              </w:rPr>
            </w:pPr>
            <w:r w:rsidRPr="003D3F16">
              <w:rPr>
                <w:rFonts w:ascii="Arial" w:hAnsi="Arial" w:cs="Arial"/>
                <w:color w:val="A6A6A6" w:themeColor="background1" w:themeShade="A6"/>
                <w:sz w:val="20"/>
                <w:szCs w:val="20"/>
              </w:rPr>
              <w:t>Lehrpersonen</w:t>
            </w:r>
          </w:p>
        </w:tc>
        <w:tc>
          <w:tcPr>
            <w:tcW w:w="2101" w:type="dxa"/>
          </w:tcPr>
          <w:p w14:paraId="1C44859C" w14:textId="6AC4F271" w:rsidR="006C2857" w:rsidRPr="005035AF" w:rsidRDefault="006C2857" w:rsidP="006C2857">
            <w:pPr>
              <w:spacing w:before="60" w:after="60"/>
              <w:rPr>
                <w:rFonts w:ascii="Arial" w:hAnsi="Arial" w:cs="Arial"/>
                <w:sz w:val="20"/>
                <w:szCs w:val="20"/>
              </w:rPr>
            </w:pPr>
            <w:r w:rsidRPr="005627A1">
              <w:rPr>
                <w:rFonts w:ascii="Arial" w:hAnsi="Arial" w:cs="Arial"/>
                <w:color w:val="A6A6A6" w:themeColor="background1" w:themeShade="A6"/>
                <w:sz w:val="20"/>
                <w:szCs w:val="20"/>
              </w:rPr>
              <w:t>Durch:</w:t>
            </w:r>
            <w:r w:rsidR="00647D2D">
              <w:rPr>
                <w:rFonts w:ascii="Arial" w:hAnsi="Arial" w:cs="Arial"/>
                <w:color w:val="A6A6A6" w:themeColor="background1" w:themeShade="A6"/>
                <w:sz w:val="20"/>
                <w:szCs w:val="20"/>
              </w:rPr>
              <w:t xml:space="preserve"> Fachlehrpersonen</w:t>
            </w:r>
          </w:p>
        </w:tc>
      </w:tr>
      <w:tr w:rsidR="00430FCD" w:rsidRPr="005035AF" w14:paraId="161D43FA" w14:textId="77777777" w:rsidTr="00100C73">
        <w:tc>
          <w:tcPr>
            <w:tcW w:w="4491" w:type="dxa"/>
          </w:tcPr>
          <w:p w14:paraId="55A48EA8" w14:textId="77777777" w:rsidR="00430FCD" w:rsidRPr="005035AF" w:rsidRDefault="00430FCD" w:rsidP="000E45E8">
            <w:pPr>
              <w:spacing w:before="60" w:after="60"/>
              <w:rPr>
                <w:rFonts w:ascii="Arial" w:hAnsi="Arial" w:cs="Arial"/>
                <w:sz w:val="20"/>
                <w:szCs w:val="20"/>
              </w:rPr>
            </w:pPr>
            <w:r>
              <w:rPr>
                <w:rFonts w:ascii="Arial" w:hAnsi="Arial" w:cs="Arial"/>
                <w:sz w:val="20"/>
                <w:szCs w:val="20"/>
              </w:rPr>
              <w:t>E4: Schutzkonzept für Therapien</w:t>
            </w:r>
          </w:p>
        </w:tc>
        <w:tc>
          <w:tcPr>
            <w:tcW w:w="4566" w:type="dxa"/>
          </w:tcPr>
          <w:p w14:paraId="2501A2CB" w14:textId="69730E26" w:rsidR="00430FCD" w:rsidRPr="000243C2" w:rsidRDefault="00430FCD" w:rsidP="000E45E8">
            <w:pPr>
              <w:spacing w:before="60" w:after="60"/>
              <w:rPr>
                <w:rFonts w:ascii="Arial" w:hAnsi="Arial" w:cs="Arial"/>
                <w:color w:val="A6A6A6" w:themeColor="background1" w:themeShade="A6"/>
                <w:sz w:val="20"/>
                <w:szCs w:val="20"/>
              </w:rPr>
            </w:pPr>
            <w:r w:rsidRPr="000243C2">
              <w:rPr>
                <w:rFonts w:ascii="Arial" w:hAnsi="Arial" w:cs="Arial"/>
                <w:color w:val="A6A6A6" w:themeColor="background1" w:themeShade="A6"/>
                <w:sz w:val="20"/>
                <w:szCs w:val="20"/>
              </w:rPr>
              <w:t>Bei Therapien werden die Schutzkonzepte der entsprechenden Berufsverbände berücksichtigt:</w:t>
            </w:r>
          </w:p>
        </w:tc>
        <w:tc>
          <w:tcPr>
            <w:tcW w:w="2268" w:type="dxa"/>
          </w:tcPr>
          <w:p w14:paraId="4ACEFE77" w14:textId="77777777" w:rsidR="00430FCD" w:rsidRPr="005035AF" w:rsidRDefault="00430FCD" w:rsidP="000E45E8">
            <w:pPr>
              <w:spacing w:before="60" w:after="60"/>
              <w:rPr>
                <w:rFonts w:ascii="Arial" w:hAnsi="Arial" w:cs="Arial"/>
                <w:sz w:val="20"/>
                <w:szCs w:val="20"/>
              </w:rPr>
            </w:pPr>
            <w:r w:rsidRPr="003D3F16">
              <w:rPr>
                <w:rFonts w:ascii="Arial" w:hAnsi="Arial" w:cs="Arial"/>
                <w:color w:val="A6A6A6" w:themeColor="background1" w:themeShade="A6"/>
                <w:sz w:val="20"/>
                <w:szCs w:val="20"/>
              </w:rPr>
              <w:t>Therapeutisch</w:t>
            </w:r>
            <w:r>
              <w:rPr>
                <w:rFonts w:ascii="Arial" w:hAnsi="Arial" w:cs="Arial"/>
                <w:color w:val="A6A6A6" w:themeColor="background1" w:themeShade="A6"/>
                <w:sz w:val="20"/>
                <w:szCs w:val="20"/>
              </w:rPr>
              <w:t xml:space="preserve"> T</w:t>
            </w:r>
            <w:r w:rsidRPr="003D3F16">
              <w:rPr>
                <w:rFonts w:ascii="Arial" w:hAnsi="Arial" w:cs="Arial"/>
                <w:color w:val="A6A6A6" w:themeColor="background1" w:themeShade="A6"/>
                <w:sz w:val="20"/>
                <w:szCs w:val="20"/>
              </w:rPr>
              <w:t>ätige</w:t>
            </w:r>
          </w:p>
        </w:tc>
        <w:tc>
          <w:tcPr>
            <w:tcW w:w="2101" w:type="dxa"/>
          </w:tcPr>
          <w:p w14:paraId="02050855" w14:textId="6DCF374F" w:rsidR="00430FCD" w:rsidRDefault="006C2857" w:rsidP="000E45E8">
            <w:pPr>
              <w:spacing w:before="60" w:after="60"/>
              <w:rPr>
                <w:rFonts w:ascii="Arial" w:hAnsi="Arial" w:cs="Arial"/>
                <w:sz w:val="20"/>
                <w:szCs w:val="20"/>
              </w:rPr>
            </w:pPr>
            <w:r w:rsidRPr="006C2857">
              <w:rPr>
                <w:rFonts w:ascii="Arial" w:hAnsi="Arial" w:cs="Arial"/>
                <w:color w:val="A6A6A6" w:themeColor="background1" w:themeShade="A6"/>
                <w:sz w:val="20"/>
                <w:szCs w:val="20"/>
              </w:rPr>
              <w:t>Durch:</w:t>
            </w:r>
            <w:r w:rsidR="00647D2D">
              <w:rPr>
                <w:rFonts w:ascii="Arial" w:hAnsi="Arial" w:cs="Arial"/>
                <w:color w:val="A6A6A6" w:themeColor="background1" w:themeShade="A6"/>
                <w:sz w:val="20"/>
                <w:szCs w:val="20"/>
              </w:rPr>
              <w:t xml:space="preserve"> SL</w:t>
            </w:r>
          </w:p>
        </w:tc>
      </w:tr>
      <w:tr w:rsidR="00430FCD" w:rsidRPr="005035AF" w14:paraId="1420ACF3" w14:textId="77777777" w:rsidTr="00100C73">
        <w:tc>
          <w:tcPr>
            <w:tcW w:w="4491" w:type="dxa"/>
          </w:tcPr>
          <w:p w14:paraId="7BC58FE8" w14:textId="77777777" w:rsidR="00430FCD" w:rsidRPr="005035AF" w:rsidRDefault="00430FCD" w:rsidP="000E45E8">
            <w:pPr>
              <w:spacing w:before="60" w:after="60"/>
              <w:rPr>
                <w:rFonts w:ascii="Arial" w:hAnsi="Arial" w:cs="Arial"/>
                <w:sz w:val="20"/>
                <w:szCs w:val="20"/>
              </w:rPr>
            </w:pPr>
            <w:r>
              <w:rPr>
                <w:rFonts w:ascii="Arial" w:hAnsi="Arial" w:cs="Arial"/>
                <w:sz w:val="20"/>
                <w:szCs w:val="20"/>
              </w:rPr>
              <w:t>E5: Transporte (Schulbus, Taxi etc.)</w:t>
            </w:r>
          </w:p>
        </w:tc>
        <w:tc>
          <w:tcPr>
            <w:tcW w:w="4566" w:type="dxa"/>
          </w:tcPr>
          <w:p w14:paraId="652EB010" w14:textId="0073E5D1" w:rsidR="00430FCD" w:rsidRPr="000243C2" w:rsidRDefault="00430FCD" w:rsidP="000E45E8">
            <w:pPr>
              <w:spacing w:before="60" w:after="60"/>
              <w:rPr>
                <w:rFonts w:ascii="Arial" w:hAnsi="Arial" w:cs="Arial"/>
                <w:color w:val="A6A6A6" w:themeColor="background1" w:themeShade="A6"/>
                <w:sz w:val="20"/>
                <w:szCs w:val="20"/>
              </w:rPr>
            </w:pPr>
            <w:r w:rsidRPr="000243C2">
              <w:rPr>
                <w:rFonts w:ascii="Arial" w:hAnsi="Arial" w:cs="Arial"/>
                <w:color w:val="A6A6A6" w:themeColor="background1" w:themeShade="A6"/>
                <w:sz w:val="20"/>
                <w:szCs w:val="20"/>
              </w:rPr>
              <w:t>Für Transporte im Zusammenhang mit:</w:t>
            </w:r>
            <w:r w:rsidR="000243C2">
              <w:rPr>
                <w:rFonts w:ascii="Arial" w:hAnsi="Arial" w:cs="Arial"/>
                <w:color w:val="A6A6A6" w:themeColor="background1" w:themeShade="A6"/>
                <w:sz w:val="20"/>
                <w:szCs w:val="20"/>
              </w:rPr>
              <w:t xml:space="preserve"> </w:t>
            </w:r>
            <w:r w:rsidRPr="000243C2">
              <w:rPr>
                <w:rFonts w:ascii="Arial" w:hAnsi="Arial" w:cs="Arial"/>
                <w:color w:val="A6A6A6" w:themeColor="background1" w:themeShade="A6"/>
                <w:sz w:val="20"/>
                <w:szCs w:val="20"/>
              </w:rPr>
              <w:t xml:space="preserve">speziellen Unterrichtsformen und Betreuung gelten dieselben Bestimmungen wie für </w:t>
            </w:r>
            <w:r w:rsidR="000C1AF4">
              <w:rPr>
                <w:rFonts w:ascii="Arial" w:hAnsi="Arial" w:cs="Arial"/>
                <w:color w:val="A6A6A6" w:themeColor="background1" w:themeShade="A6"/>
                <w:sz w:val="20"/>
                <w:szCs w:val="20"/>
              </w:rPr>
              <w:t>Ö</w:t>
            </w:r>
            <w:r w:rsidRPr="000243C2">
              <w:rPr>
                <w:rFonts w:ascii="Arial" w:hAnsi="Arial" w:cs="Arial"/>
                <w:color w:val="A6A6A6" w:themeColor="background1" w:themeShade="A6"/>
                <w:sz w:val="20"/>
                <w:szCs w:val="20"/>
              </w:rPr>
              <w:t>V (siehe Hygieneregeln)</w:t>
            </w:r>
          </w:p>
        </w:tc>
        <w:tc>
          <w:tcPr>
            <w:tcW w:w="2268" w:type="dxa"/>
          </w:tcPr>
          <w:p w14:paraId="4B254E86" w14:textId="77777777" w:rsidR="00430FCD" w:rsidRPr="005035AF" w:rsidRDefault="00430FCD" w:rsidP="000E45E8">
            <w:pPr>
              <w:spacing w:before="60" w:after="60"/>
              <w:rPr>
                <w:rFonts w:ascii="Arial" w:hAnsi="Arial" w:cs="Arial"/>
                <w:sz w:val="20"/>
                <w:szCs w:val="20"/>
              </w:rPr>
            </w:pPr>
            <w:r w:rsidRPr="003D3F16">
              <w:rPr>
                <w:rFonts w:ascii="Arial" w:hAnsi="Arial" w:cs="Arial"/>
                <w:color w:val="A6A6A6" w:themeColor="background1" w:themeShade="A6"/>
                <w:sz w:val="20"/>
                <w:szCs w:val="20"/>
              </w:rPr>
              <w:t>Transportunternehmen, Chauffeurinnen und Chauffeure</w:t>
            </w:r>
          </w:p>
        </w:tc>
        <w:tc>
          <w:tcPr>
            <w:tcW w:w="2101" w:type="dxa"/>
          </w:tcPr>
          <w:p w14:paraId="7142360E" w14:textId="3F044176" w:rsidR="00430FCD" w:rsidRDefault="006C2857" w:rsidP="000E45E8">
            <w:pPr>
              <w:spacing w:before="60" w:after="60"/>
              <w:rPr>
                <w:rFonts w:ascii="Arial" w:hAnsi="Arial" w:cs="Arial"/>
                <w:sz w:val="20"/>
                <w:szCs w:val="20"/>
              </w:rPr>
            </w:pPr>
            <w:r w:rsidRPr="006C2857">
              <w:rPr>
                <w:rFonts w:ascii="Arial" w:hAnsi="Arial" w:cs="Arial"/>
                <w:color w:val="A6A6A6" w:themeColor="background1" w:themeShade="A6"/>
                <w:sz w:val="20"/>
                <w:szCs w:val="20"/>
              </w:rPr>
              <w:t>Durch:</w:t>
            </w:r>
            <w:r w:rsidR="00647D2D">
              <w:rPr>
                <w:rFonts w:ascii="Arial" w:hAnsi="Arial" w:cs="Arial"/>
                <w:color w:val="A6A6A6" w:themeColor="background1" w:themeShade="A6"/>
                <w:sz w:val="20"/>
                <w:szCs w:val="20"/>
              </w:rPr>
              <w:t xml:space="preserve"> SL</w:t>
            </w:r>
          </w:p>
        </w:tc>
      </w:tr>
      <w:tr w:rsidR="00430FCD" w:rsidRPr="005035AF" w14:paraId="04081F34" w14:textId="77777777" w:rsidTr="009236C6">
        <w:tc>
          <w:tcPr>
            <w:tcW w:w="13426" w:type="dxa"/>
            <w:gridSpan w:val="4"/>
            <w:shd w:val="clear" w:color="auto" w:fill="D6E3BC" w:themeFill="accent3" w:themeFillTint="66"/>
          </w:tcPr>
          <w:p w14:paraId="2D8CE414" w14:textId="77777777" w:rsidR="00430FCD" w:rsidRPr="00500990" w:rsidRDefault="00430FCD" w:rsidP="001225CB">
            <w:pPr>
              <w:spacing w:before="60" w:after="60"/>
              <w:jc w:val="center"/>
              <w:rPr>
                <w:rFonts w:ascii="Arial Black" w:hAnsi="Arial Black"/>
                <w:color w:val="A6A6A6" w:themeColor="background1" w:themeShade="A6"/>
                <w:sz w:val="21"/>
                <w:szCs w:val="21"/>
              </w:rPr>
            </w:pPr>
          </w:p>
          <w:p w14:paraId="11168CD0" w14:textId="77777777" w:rsidR="00430FCD" w:rsidRPr="00D30743" w:rsidRDefault="00430FCD" w:rsidP="009425C9">
            <w:pPr>
              <w:pStyle w:val="berschrift3"/>
              <w:jc w:val="center"/>
              <w:outlineLvl w:val="2"/>
            </w:pPr>
            <w:bookmarkStart w:id="5" w:name="_Toc48040379"/>
            <w:r w:rsidRPr="00D30743">
              <w:t>F:   Arbeitgeberpflicht/Arbeitnehmerschutz</w:t>
            </w:r>
            <w:bookmarkEnd w:id="5"/>
          </w:p>
          <w:p w14:paraId="2924CE39" w14:textId="77777777" w:rsidR="00430FCD" w:rsidRPr="00500990" w:rsidRDefault="00430FCD" w:rsidP="001225D6">
            <w:pPr>
              <w:spacing w:before="60" w:after="60"/>
              <w:jc w:val="center"/>
              <w:rPr>
                <w:rFonts w:ascii="Arial" w:hAnsi="Arial" w:cs="Arial"/>
                <w:color w:val="A6A6A6" w:themeColor="background1" w:themeShade="A6"/>
                <w:sz w:val="18"/>
                <w:szCs w:val="18"/>
              </w:rPr>
            </w:pPr>
            <w:r w:rsidRPr="00500990">
              <w:rPr>
                <w:rFonts w:ascii="Arial Black" w:hAnsi="Arial Black" w:cs="Arial"/>
                <w:color w:val="A6A6A6" w:themeColor="background1" w:themeShade="A6"/>
                <w:sz w:val="21"/>
                <w:szCs w:val="21"/>
              </w:rPr>
              <w:br/>
            </w:r>
            <w:r w:rsidR="001225D6">
              <w:rPr>
                <w:rFonts w:ascii="Arial" w:hAnsi="Arial" w:cs="Arial"/>
                <w:sz w:val="18"/>
                <w:szCs w:val="18"/>
              </w:rPr>
              <w:t>Die Arbeitgeber müssen gewährleisten</w:t>
            </w:r>
            <w:r w:rsidRPr="00500990">
              <w:rPr>
                <w:rFonts w:ascii="Arial" w:hAnsi="Arial" w:cs="Arial"/>
                <w:sz w:val="18"/>
                <w:szCs w:val="18"/>
              </w:rPr>
              <w:t>, dass di</w:t>
            </w:r>
            <w:r w:rsidR="00E059E9">
              <w:rPr>
                <w:rFonts w:ascii="Arial" w:hAnsi="Arial" w:cs="Arial"/>
                <w:sz w:val="18"/>
                <w:szCs w:val="18"/>
              </w:rPr>
              <w:t>e Arbeitnehmerinnen und Arbeit</w:t>
            </w:r>
            <w:r w:rsidRPr="00500990">
              <w:rPr>
                <w:rFonts w:ascii="Arial" w:hAnsi="Arial" w:cs="Arial"/>
                <w:sz w:val="18"/>
                <w:szCs w:val="18"/>
              </w:rPr>
              <w:t>nehmer die Empfehlungen des BAG betreffend H</w:t>
            </w:r>
            <w:r w:rsidR="001225D6">
              <w:rPr>
                <w:rFonts w:ascii="Arial" w:hAnsi="Arial" w:cs="Arial"/>
                <w:sz w:val="18"/>
                <w:szCs w:val="18"/>
              </w:rPr>
              <w:t>ygiene und Abstand einhalten können</w:t>
            </w:r>
            <w:r w:rsidRPr="00500990">
              <w:rPr>
                <w:rFonts w:ascii="Arial" w:hAnsi="Arial" w:cs="Arial"/>
                <w:sz w:val="18"/>
                <w:szCs w:val="18"/>
              </w:rPr>
              <w:t>. Hierzu sind entsprechende Massnahmen vorzusehen und umzusetzen.</w:t>
            </w:r>
          </w:p>
        </w:tc>
      </w:tr>
      <w:tr w:rsidR="00430FCD" w:rsidRPr="005035AF" w14:paraId="3E5E475B" w14:textId="77777777" w:rsidTr="009236C6">
        <w:tc>
          <w:tcPr>
            <w:tcW w:w="4491" w:type="dxa"/>
          </w:tcPr>
          <w:p w14:paraId="46A1ADBC" w14:textId="77777777" w:rsidR="00430FCD" w:rsidRDefault="00430FCD" w:rsidP="001225CB">
            <w:pPr>
              <w:spacing w:before="60" w:after="60"/>
              <w:rPr>
                <w:rFonts w:ascii="Arial" w:hAnsi="Arial" w:cs="Arial"/>
                <w:sz w:val="20"/>
                <w:szCs w:val="20"/>
              </w:rPr>
            </w:pPr>
            <w:r>
              <w:rPr>
                <w:rFonts w:ascii="Arial" w:hAnsi="Arial" w:cs="Arial"/>
                <w:sz w:val="20"/>
                <w:szCs w:val="20"/>
              </w:rPr>
              <w:t>F1: Alle Mitarbeitenden sind über die Schutzmassnahmen des BAG und das Schutzkonzept und die Aktualisierungen informiert (siehe auch A1/A3).</w:t>
            </w:r>
          </w:p>
        </w:tc>
        <w:tc>
          <w:tcPr>
            <w:tcW w:w="4566" w:type="dxa"/>
          </w:tcPr>
          <w:p w14:paraId="4392E6B4" w14:textId="77777777" w:rsidR="00430FCD" w:rsidRPr="00500990" w:rsidRDefault="00430FCD" w:rsidP="001225CB">
            <w:pPr>
              <w:pStyle w:val="Listenabsatz"/>
              <w:numPr>
                <w:ilvl w:val="0"/>
                <w:numId w:val="39"/>
              </w:numPr>
              <w:tabs>
                <w:tab w:val="left" w:pos="1828"/>
              </w:tabs>
              <w:spacing w:before="60" w:after="60"/>
              <w:rPr>
                <w:rFonts w:ascii="Arial" w:hAnsi="Arial" w:cs="Arial"/>
                <w:color w:val="A6A6A6" w:themeColor="background1" w:themeShade="A6"/>
                <w:sz w:val="20"/>
                <w:szCs w:val="20"/>
              </w:rPr>
            </w:pPr>
            <w:r w:rsidRPr="00500990">
              <w:rPr>
                <w:rFonts w:ascii="Arial" w:hAnsi="Arial" w:cs="Arial"/>
                <w:color w:val="A6A6A6" w:themeColor="background1" w:themeShade="A6"/>
                <w:sz w:val="20"/>
                <w:szCs w:val="20"/>
              </w:rPr>
              <w:t>Aushang der Schutzmassnahmen des BAG an geeigneten Orten.</w:t>
            </w:r>
          </w:p>
          <w:p w14:paraId="75A96652" w14:textId="77777777" w:rsidR="00430FCD" w:rsidRPr="000243C2" w:rsidRDefault="00430FCD" w:rsidP="000243C2">
            <w:pPr>
              <w:pStyle w:val="Listenabsatz"/>
              <w:numPr>
                <w:ilvl w:val="0"/>
                <w:numId w:val="39"/>
              </w:numPr>
              <w:tabs>
                <w:tab w:val="left" w:pos="1828"/>
              </w:tabs>
              <w:spacing w:before="60" w:after="60"/>
              <w:rPr>
                <w:rFonts w:ascii="Arial" w:hAnsi="Arial" w:cs="Arial"/>
                <w:color w:val="A6A6A6" w:themeColor="background1" w:themeShade="A6"/>
                <w:sz w:val="20"/>
                <w:szCs w:val="20"/>
              </w:rPr>
            </w:pPr>
            <w:r w:rsidRPr="00500990">
              <w:rPr>
                <w:rFonts w:ascii="Arial" w:hAnsi="Arial" w:cs="Arial"/>
                <w:color w:val="A6A6A6" w:themeColor="background1" w:themeShade="A6"/>
                <w:sz w:val="20"/>
                <w:szCs w:val="20"/>
              </w:rPr>
              <w:t>Schriftliche/mündliche Information Schutzkonzept</w:t>
            </w:r>
          </w:p>
        </w:tc>
        <w:tc>
          <w:tcPr>
            <w:tcW w:w="2268" w:type="dxa"/>
          </w:tcPr>
          <w:p w14:paraId="7EC75D4F" w14:textId="66A7D774" w:rsidR="00430FCD" w:rsidRPr="005035AF" w:rsidRDefault="00C71A05" w:rsidP="001225CB">
            <w:pPr>
              <w:spacing w:before="60" w:after="60"/>
              <w:rPr>
                <w:rFonts w:ascii="Arial" w:hAnsi="Arial" w:cs="Arial"/>
                <w:sz w:val="20"/>
                <w:szCs w:val="20"/>
              </w:rPr>
            </w:pPr>
            <w:r>
              <w:rPr>
                <w:rFonts w:ascii="Arial" w:hAnsi="Arial" w:cs="Arial"/>
                <w:color w:val="A6A6A6" w:themeColor="background1" w:themeShade="A6"/>
                <w:sz w:val="20"/>
                <w:szCs w:val="20"/>
              </w:rPr>
              <w:t>Stiftungsrat</w:t>
            </w:r>
            <w:r w:rsidR="00430FCD" w:rsidRPr="003D3F16">
              <w:rPr>
                <w:rFonts w:ascii="Arial" w:hAnsi="Arial" w:cs="Arial"/>
                <w:color w:val="A6A6A6" w:themeColor="background1" w:themeShade="A6"/>
                <w:sz w:val="20"/>
                <w:szCs w:val="20"/>
              </w:rPr>
              <w:t>, Schulleitung</w:t>
            </w:r>
          </w:p>
        </w:tc>
        <w:tc>
          <w:tcPr>
            <w:tcW w:w="2101" w:type="dxa"/>
          </w:tcPr>
          <w:p w14:paraId="415393EA" w14:textId="3784B889" w:rsidR="00430FCD" w:rsidRPr="006C2857" w:rsidRDefault="00430FCD" w:rsidP="001225CB">
            <w:pPr>
              <w:spacing w:before="60" w:after="60"/>
              <w:rPr>
                <w:rFonts w:ascii="Arial" w:hAnsi="Arial" w:cs="Arial"/>
                <w:color w:val="A6A6A6" w:themeColor="background1" w:themeShade="A6"/>
                <w:sz w:val="20"/>
                <w:szCs w:val="20"/>
              </w:rPr>
            </w:pPr>
            <w:r w:rsidRPr="006C2857">
              <w:rPr>
                <w:rFonts w:ascii="Arial" w:hAnsi="Arial" w:cs="Arial"/>
                <w:color w:val="A6A6A6" w:themeColor="background1" w:themeShade="A6"/>
                <w:sz w:val="20"/>
                <w:szCs w:val="20"/>
              </w:rPr>
              <w:t>Durch:</w:t>
            </w:r>
            <w:r w:rsidR="00C71A05">
              <w:rPr>
                <w:rFonts w:ascii="Arial" w:hAnsi="Arial" w:cs="Arial"/>
                <w:color w:val="A6A6A6" w:themeColor="background1" w:themeShade="A6"/>
                <w:sz w:val="20"/>
                <w:szCs w:val="20"/>
              </w:rPr>
              <w:t xml:space="preserve"> SL</w:t>
            </w:r>
          </w:p>
        </w:tc>
      </w:tr>
      <w:tr w:rsidR="00430FCD" w:rsidRPr="005035AF" w14:paraId="015A8000" w14:textId="77777777" w:rsidTr="009236C6">
        <w:tc>
          <w:tcPr>
            <w:tcW w:w="4491" w:type="dxa"/>
          </w:tcPr>
          <w:p w14:paraId="41E4559C" w14:textId="77777777" w:rsidR="00430FCD" w:rsidRPr="0035138E" w:rsidRDefault="00430FCD" w:rsidP="001225CB">
            <w:pPr>
              <w:spacing w:before="60" w:after="60"/>
              <w:rPr>
                <w:rFonts w:ascii="Arial" w:hAnsi="Arial" w:cs="Arial"/>
                <w:sz w:val="20"/>
                <w:szCs w:val="20"/>
              </w:rPr>
            </w:pPr>
            <w:r>
              <w:rPr>
                <w:rFonts w:ascii="Arial" w:hAnsi="Arial" w:cs="Arial"/>
                <w:sz w:val="20"/>
                <w:szCs w:val="20"/>
              </w:rPr>
              <w:t xml:space="preserve">F2: Schutzmassnahmen für Mitarbeitende (siehe auch B): </w:t>
            </w:r>
          </w:p>
        </w:tc>
        <w:tc>
          <w:tcPr>
            <w:tcW w:w="4566" w:type="dxa"/>
          </w:tcPr>
          <w:p w14:paraId="6FB51C8F" w14:textId="4B158600" w:rsidR="00430FCD" w:rsidRPr="00500990" w:rsidRDefault="00430FCD" w:rsidP="001225CB">
            <w:pPr>
              <w:pStyle w:val="ListeBindestrich"/>
              <w:rPr>
                <w:color w:val="A6A6A6" w:themeColor="background1" w:themeShade="A6"/>
                <w:sz w:val="20"/>
              </w:rPr>
            </w:pPr>
            <w:r w:rsidRPr="00500990">
              <w:rPr>
                <w:color w:val="A6A6A6" w:themeColor="background1" w:themeShade="A6"/>
                <w:sz w:val="20"/>
              </w:rPr>
              <w:t>Für Lehr- und Kontaktsituationen, in denen der Mindestabstand über längere Zeit nicht eingehalten werden kann, wird ein der Situa</w:t>
            </w:r>
            <w:r>
              <w:rPr>
                <w:color w:val="A6A6A6" w:themeColor="background1" w:themeShade="A6"/>
                <w:sz w:val="20"/>
              </w:rPr>
              <w:t>tion angepasste</w:t>
            </w:r>
            <w:r w:rsidR="000C1AF4">
              <w:rPr>
                <w:color w:val="A6A6A6" w:themeColor="background1" w:themeShade="A6"/>
                <w:sz w:val="20"/>
              </w:rPr>
              <w:t>r</w:t>
            </w:r>
            <w:r>
              <w:rPr>
                <w:color w:val="A6A6A6" w:themeColor="background1" w:themeShade="A6"/>
                <w:sz w:val="20"/>
              </w:rPr>
              <w:t xml:space="preserve"> Schutz (Maske, </w:t>
            </w:r>
            <w:r w:rsidRPr="00500990">
              <w:rPr>
                <w:color w:val="A6A6A6" w:themeColor="background1" w:themeShade="A6"/>
                <w:sz w:val="20"/>
              </w:rPr>
              <w:t xml:space="preserve">Schutzscheibe, Gesichtsvisier </w:t>
            </w:r>
            <w:proofErr w:type="spellStart"/>
            <w:r w:rsidRPr="00500990">
              <w:rPr>
                <w:color w:val="A6A6A6" w:themeColor="background1" w:themeShade="A6"/>
                <w:sz w:val="20"/>
              </w:rPr>
              <w:t>etc</w:t>
            </w:r>
            <w:proofErr w:type="spellEnd"/>
            <w:r w:rsidRPr="00500990">
              <w:rPr>
                <w:color w:val="A6A6A6" w:themeColor="background1" w:themeShade="A6"/>
                <w:sz w:val="20"/>
              </w:rPr>
              <w:t>) gewährleistet.</w:t>
            </w:r>
          </w:p>
        </w:tc>
        <w:tc>
          <w:tcPr>
            <w:tcW w:w="2268" w:type="dxa"/>
          </w:tcPr>
          <w:p w14:paraId="12158074" w14:textId="14951FA7" w:rsidR="00430FCD" w:rsidRPr="005035AF" w:rsidRDefault="00C71A05" w:rsidP="001225CB">
            <w:pPr>
              <w:spacing w:before="60" w:after="60"/>
              <w:rPr>
                <w:rFonts w:ascii="Arial" w:hAnsi="Arial" w:cs="Arial"/>
                <w:sz w:val="20"/>
                <w:szCs w:val="20"/>
              </w:rPr>
            </w:pPr>
            <w:r>
              <w:rPr>
                <w:rFonts w:ascii="Arial" w:hAnsi="Arial" w:cs="Arial"/>
                <w:color w:val="A6A6A6" w:themeColor="background1" w:themeShade="A6"/>
                <w:sz w:val="20"/>
                <w:szCs w:val="20"/>
              </w:rPr>
              <w:t>Stiftungsrat,</w:t>
            </w:r>
            <w:r w:rsidR="00430FCD" w:rsidRPr="008D5F63">
              <w:rPr>
                <w:rFonts w:ascii="Arial" w:hAnsi="Arial" w:cs="Arial"/>
                <w:color w:val="A6A6A6" w:themeColor="background1" w:themeShade="A6"/>
                <w:sz w:val="20"/>
                <w:szCs w:val="20"/>
              </w:rPr>
              <w:t xml:space="preserve"> Schulleitung, Hausdienst</w:t>
            </w:r>
          </w:p>
        </w:tc>
        <w:tc>
          <w:tcPr>
            <w:tcW w:w="2101" w:type="dxa"/>
          </w:tcPr>
          <w:p w14:paraId="5DEDA832" w14:textId="5CDA232F" w:rsidR="00430FCD" w:rsidRPr="006C2857" w:rsidRDefault="00430FCD" w:rsidP="001225CB">
            <w:pPr>
              <w:spacing w:before="60" w:after="60"/>
              <w:rPr>
                <w:rFonts w:ascii="Arial" w:hAnsi="Arial" w:cs="Arial"/>
                <w:color w:val="A6A6A6" w:themeColor="background1" w:themeShade="A6"/>
                <w:sz w:val="20"/>
                <w:szCs w:val="20"/>
              </w:rPr>
            </w:pPr>
            <w:r w:rsidRPr="006C2857">
              <w:rPr>
                <w:rFonts w:ascii="Arial" w:hAnsi="Arial" w:cs="Arial"/>
                <w:color w:val="A6A6A6" w:themeColor="background1" w:themeShade="A6"/>
                <w:sz w:val="20"/>
                <w:szCs w:val="20"/>
              </w:rPr>
              <w:t>Durch:</w:t>
            </w:r>
            <w:r w:rsidR="00C71A05">
              <w:rPr>
                <w:rFonts w:ascii="Arial" w:hAnsi="Arial" w:cs="Arial"/>
                <w:color w:val="A6A6A6" w:themeColor="background1" w:themeShade="A6"/>
                <w:sz w:val="20"/>
                <w:szCs w:val="20"/>
              </w:rPr>
              <w:t xml:space="preserve"> SL</w:t>
            </w:r>
          </w:p>
        </w:tc>
      </w:tr>
      <w:tr w:rsidR="00430FCD" w:rsidRPr="005035AF" w14:paraId="6E0AD175" w14:textId="77777777" w:rsidTr="009236C6">
        <w:tc>
          <w:tcPr>
            <w:tcW w:w="4491" w:type="dxa"/>
          </w:tcPr>
          <w:p w14:paraId="07ED40D1" w14:textId="77777777" w:rsidR="00430FCD" w:rsidRPr="0035138E" w:rsidRDefault="00430FCD" w:rsidP="001225CB">
            <w:pPr>
              <w:spacing w:before="60" w:after="60"/>
              <w:rPr>
                <w:rFonts w:ascii="Arial" w:hAnsi="Arial" w:cs="Arial"/>
                <w:sz w:val="20"/>
                <w:szCs w:val="20"/>
              </w:rPr>
            </w:pPr>
            <w:r>
              <w:rPr>
                <w:rFonts w:ascii="Arial" w:hAnsi="Arial" w:cs="Arial"/>
                <w:sz w:val="20"/>
                <w:szCs w:val="20"/>
              </w:rPr>
              <w:t xml:space="preserve">F3: </w:t>
            </w:r>
            <w:r w:rsidRPr="0035138E">
              <w:rPr>
                <w:rFonts w:ascii="Arial" w:hAnsi="Arial" w:cs="Arial"/>
                <w:sz w:val="20"/>
                <w:szCs w:val="20"/>
              </w:rPr>
              <w:t>Spezialregelungen bezüglich Mindestabstand (zwischen Erwachsenen oder zwischen Erwachsenen und Kindern/Jugendlichen) für spezielle Situationen unter Zuhilfenahme anderer Schutzmassnahmen.</w:t>
            </w:r>
            <w:r w:rsidRPr="0035138E">
              <w:rPr>
                <w:rFonts w:ascii="Arial" w:hAnsi="Arial" w:cs="Arial"/>
                <w:sz w:val="20"/>
                <w:szCs w:val="20"/>
              </w:rPr>
              <w:br/>
            </w:r>
            <w:r w:rsidRPr="0035138E">
              <w:rPr>
                <w:rFonts w:ascii="Arial" w:hAnsi="Arial" w:cs="Arial"/>
                <w:i/>
                <w:sz w:val="20"/>
                <w:szCs w:val="20"/>
              </w:rPr>
              <w:t xml:space="preserve">(Art. 4 </w:t>
            </w:r>
            <w:proofErr w:type="spellStart"/>
            <w:r w:rsidRPr="0035138E">
              <w:rPr>
                <w:rFonts w:ascii="Arial" w:hAnsi="Arial" w:cs="Arial"/>
                <w:i/>
                <w:sz w:val="20"/>
                <w:szCs w:val="20"/>
              </w:rPr>
              <w:t>Covid</w:t>
            </w:r>
            <w:proofErr w:type="spellEnd"/>
            <w:r w:rsidRPr="0035138E">
              <w:rPr>
                <w:rFonts w:ascii="Arial" w:hAnsi="Arial" w:cs="Arial"/>
                <w:i/>
                <w:sz w:val="20"/>
                <w:szCs w:val="20"/>
              </w:rPr>
              <w:t>-Verordnung besondere Lage)</w:t>
            </w:r>
          </w:p>
        </w:tc>
        <w:tc>
          <w:tcPr>
            <w:tcW w:w="4566" w:type="dxa"/>
          </w:tcPr>
          <w:p w14:paraId="33DC49F9" w14:textId="6BABE025" w:rsidR="00430FCD" w:rsidRPr="00500990" w:rsidRDefault="00430FCD" w:rsidP="001225CB">
            <w:pPr>
              <w:spacing w:before="60" w:after="60"/>
              <w:rPr>
                <w:rFonts w:ascii="Arial" w:hAnsi="Arial" w:cs="Arial"/>
                <w:color w:val="A6A6A6" w:themeColor="background1" w:themeShade="A6"/>
                <w:sz w:val="20"/>
                <w:szCs w:val="20"/>
              </w:rPr>
            </w:pPr>
            <w:r w:rsidRPr="00500990">
              <w:rPr>
                <w:rFonts w:ascii="Arial" w:hAnsi="Arial" w:cs="Arial"/>
                <w:color w:val="A6A6A6" w:themeColor="background1" w:themeShade="A6"/>
                <w:sz w:val="20"/>
                <w:szCs w:val="20"/>
              </w:rPr>
              <w:t>Können die Vorgaben zum Mindestabstand über längere Zeit nicht eingehalten werden, sind folgende Schutzmassnahmen zu treffen:</w:t>
            </w:r>
            <w:r w:rsidRPr="00500990">
              <w:rPr>
                <w:rFonts w:ascii="Arial" w:hAnsi="Arial" w:cs="Arial"/>
                <w:color w:val="A6A6A6" w:themeColor="background1" w:themeShade="A6"/>
                <w:sz w:val="20"/>
                <w:szCs w:val="20"/>
              </w:rPr>
              <w:br/>
              <w:t>a)</w:t>
            </w:r>
            <w:r w:rsidR="0035299E">
              <w:rPr>
                <w:rFonts w:ascii="Arial" w:hAnsi="Arial" w:cs="Arial"/>
                <w:color w:val="A6A6A6" w:themeColor="background1" w:themeShade="A6"/>
                <w:sz w:val="20"/>
                <w:szCs w:val="20"/>
              </w:rPr>
              <w:t xml:space="preserve"> Mundschutz</w:t>
            </w:r>
          </w:p>
          <w:p w14:paraId="250EB5B4" w14:textId="4510101D" w:rsidR="00430FCD" w:rsidRPr="00500990" w:rsidRDefault="00430FCD" w:rsidP="001225CB">
            <w:pPr>
              <w:spacing w:before="60" w:after="60"/>
              <w:rPr>
                <w:rFonts w:ascii="Arial" w:hAnsi="Arial" w:cs="Arial"/>
                <w:color w:val="A6A6A6" w:themeColor="background1" w:themeShade="A6"/>
                <w:sz w:val="20"/>
                <w:szCs w:val="20"/>
              </w:rPr>
            </w:pPr>
            <w:r w:rsidRPr="00500990">
              <w:rPr>
                <w:rFonts w:ascii="Arial" w:hAnsi="Arial" w:cs="Arial"/>
                <w:color w:val="A6A6A6" w:themeColor="background1" w:themeShade="A6"/>
                <w:sz w:val="20"/>
                <w:szCs w:val="20"/>
              </w:rPr>
              <w:t>b)</w:t>
            </w:r>
            <w:r w:rsidR="0035299E">
              <w:rPr>
                <w:rFonts w:ascii="Arial" w:hAnsi="Arial" w:cs="Arial"/>
                <w:color w:val="A6A6A6" w:themeColor="background1" w:themeShade="A6"/>
                <w:sz w:val="20"/>
                <w:szCs w:val="20"/>
              </w:rPr>
              <w:t xml:space="preserve"> Handschuhe</w:t>
            </w:r>
          </w:p>
        </w:tc>
        <w:tc>
          <w:tcPr>
            <w:tcW w:w="2268" w:type="dxa"/>
          </w:tcPr>
          <w:p w14:paraId="405D8D39" w14:textId="769C255D" w:rsidR="00430FCD" w:rsidRPr="00CB61BA" w:rsidRDefault="00430FCD" w:rsidP="001225CB">
            <w:pPr>
              <w:spacing w:before="60" w:after="60"/>
              <w:rPr>
                <w:rFonts w:ascii="Arial" w:hAnsi="Arial" w:cs="Arial"/>
                <w:color w:val="FF0000"/>
                <w:sz w:val="20"/>
                <w:szCs w:val="20"/>
              </w:rPr>
            </w:pPr>
            <w:r w:rsidRPr="008D5F63">
              <w:rPr>
                <w:rFonts w:ascii="Arial" w:hAnsi="Arial" w:cs="Arial"/>
                <w:color w:val="A6A6A6" w:themeColor="background1" w:themeShade="A6"/>
                <w:sz w:val="20"/>
                <w:szCs w:val="20"/>
              </w:rPr>
              <w:t>Schulpflege, Schulleitung</w:t>
            </w:r>
            <w:r w:rsidR="00CB61BA">
              <w:rPr>
                <w:rFonts w:ascii="Arial" w:hAnsi="Arial" w:cs="Arial"/>
                <w:color w:val="A6A6A6" w:themeColor="background1" w:themeShade="A6"/>
                <w:sz w:val="20"/>
                <w:szCs w:val="20"/>
              </w:rPr>
              <w:t xml:space="preserve"> </w:t>
            </w:r>
            <w:r w:rsidR="00CB61BA">
              <w:rPr>
                <w:rFonts w:ascii="Arial" w:hAnsi="Arial" w:cs="Arial"/>
                <w:color w:val="FF0000"/>
                <w:sz w:val="20"/>
                <w:szCs w:val="20"/>
              </w:rPr>
              <w:t>ich würde hier noch Mitarbeitende ergänzen, vor allem bei Pflegeleistungen</w:t>
            </w:r>
          </w:p>
        </w:tc>
        <w:tc>
          <w:tcPr>
            <w:tcW w:w="2101" w:type="dxa"/>
          </w:tcPr>
          <w:p w14:paraId="5FFFA932" w14:textId="4686F0B2" w:rsidR="00430FCD" w:rsidRPr="006C2857" w:rsidRDefault="00430FCD" w:rsidP="001225CB">
            <w:pPr>
              <w:spacing w:before="60" w:after="60"/>
              <w:rPr>
                <w:rFonts w:ascii="Arial" w:hAnsi="Arial" w:cs="Arial"/>
                <w:color w:val="A6A6A6" w:themeColor="background1" w:themeShade="A6"/>
                <w:sz w:val="20"/>
                <w:szCs w:val="20"/>
              </w:rPr>
            </w:pPr>
            <w:r w:rsidRPr="006C2857">
              <w:rPr>
                <w:rFonts w:ascii="Arial" w:hAnsi="Arial" w:cs="Arial"/>
                <w:color w:val="A6A6A6" w:themeColor="background1" w:themeShade="A6"/>
                <w:sz w:val="20"/>
                <w:szCs w:val="20"/>
              </w:rPr>
              <w:t>Durch:</w:t>
            </w:r>
            <w:r w:rsidR="0035299E">
              <w:rPr>
                <w:rFonts w:ascii="Arial" w:hAnsi="Arial" w:cs="Arial"/>
                <w:color w:val="A6A6A6" w:themeColor="background1" w:themeShade="A6"/>
                <w:sz w:val="20"/>
                <w:szCs w:val="20"/>
              </w:rPr>
              <w:t xml:space="preserve"> SL</w:t>
            </w:r>
          </w:p>
        </w:tc>
      </w:tr>
      <w:tr w:rsidR="00430FCD" w:rsidRPr="005035AF" w14:paraId="3BE2C67F" w14:textId="77777777" w:rsidTr="009236C6">
        <w:tc>
          <w:tcPr>
            <w:tcW w:w="4491" w:type="dxa"/>
          </w:tcPr>
          <w:p w14:paraId="30125DBB" w14:textId="77777777" w:rsidR="00430FCD" w:rsidRPr="00C922BC" w:rsidRDefault="00430FCD" w:rsidP="001225CB">
            <w:pPr>
              <w:spacing w:before="60" w:after="60"/>
              <w:rPr>
                <w:rFonts w:ascii="Arial" w:hAnsi="Arial" w:cs="Arial"/>
                <w:sz w:val="20"/>
                <w:szCs w:val="20"/>
              </w:rPr>
            </w:pPr>
            <w:r>
              <w:rPr>
                <w:rFonts w:ascii="Arial" w:hAnsi="Arial" w:cs="Arial"/>
                <w:sz w:val="20"/>
                <w:szCs w:val="20"/>
              </w:rPr>
              <w:t xml:space="preserve">F4: </w:t>
            </w:r>
            <w:r w:rsidRPr="00C922BC">
              <w:rPr>
                <w:rFonts w:ascii="Arial" w:hAnsi="Arial" w:cs="Arial"/>
                <w:sz w:val="20"/>
                <w:szCs w:val="20"/>
              </w:rPr>
              <w:t>Mindestabstand von 1.5 Metern bei allen interpersonellen Kontakten zwischen erwachsenen Personen</w:t>
            </w:r>
            <w:r>
              <w:rPr>
                <w:rFonts w:ascii="Arial" w:hAnsi="Arial" w:cs="Arial"/>
                <w:sz w:val="20"/>
                <w:szCs w:val="20"/>
              </w:rPr>
              <w:t xml:space="preserve"> (siehe auch B)</w:t>
            </w:r>
          </w:p>
        </w:tc>
        <w:tc>
          <w:tcPr>
            <w:tcW w:w="4566" w:type="dxa"/>
          </w:tcPr>
          <w:p w14:paraId="4BA29BE2" w14:textId="6CCD8102" w:rsidR="00430FCD" w:rsidRDefault="00430FCD" w:rsidP="002C513E">
            <w:pPr>
              <w:pStyle w:val="ListeBindestrich"/>
              <w:numPr>
                <w:ilvl w:val="0"/>
                <w:numId w:val="0"/>
              </w:numPr>
              <w:rPr>
                <w:color w:val="A6A6A6" w:themeColor="background1" w:themeShade="A6"/>
                <w:sz w:val="20"/>
              </w:rPr>
            </w:pPr>
            <w:r w:rsidRPr="00500990">
              <w:rPr>
                <w:color w:val="A6A6A6" w:themeColor="background1" w:themeShade="A6"/>
                <w:sz w:val="20"/>
              </w:rPr>
              <w:t>Erwachsene Personen halten untereinander sowie gegenüber SuS</w:t>
            </w:r>
            <w:r w:rsidR="0023512C">
              <w:rPr>
                <w:color w:val="A6A6A6" w:themeColor="background1" w:themeShade="A6"/>
                <w:sz w:val="20"/>
              </w:rPr>
              <w:t>,</w:t>
            </w:r>
            <w:r w:rsidRPr="00500990">
              <w:rPr>
                <w:color w:val="A6A6A6" w:themeColor="background1" w:themeShade="A6"/>
                <w:sz w:val="20"/>
              </w:rPr>
              <w:t xml:space="preserve"> wenn immer möglich</w:t>
            </w:r>
            <w:r w:rsidR="0023512C">
              <w:rPr>
                <w:color w:val="A6A6A6" w:themeColor="background1" w:themeShade="A6"/>
                <w:sz w:val="20"/>
              </w:rPr>
              <w:t>,</w:t>
            </w:r>
            <w:r w:rsidRPr="00500990">
              <w:rPr>
                <w:color w:val="A6A6A6" w:themeColor="background1" w:themeShade="A6"/>
                <w:sz w:val="20"/>
              </w:rPr>
              <w:t xml:space="preserve"> einen Abstand von 1.5 Metern ein und bef</w:t>
            </w:r>
            <w:r>
              <w:rPr>
                <w:color w:val="A6A6A6" w:themeColor="background1" w:themeShade="A6"/>
                <w:sz w:val="20"/>
              </w:rPr>
              <w:t>olgen die Hygieneregeln des BAG.</w:t>
            </w:r>
          </w:p>
          <w:p w14:paraId="38431BD9" w14:textId="77777777" w:rsidR="00430FCD" w:rsidRDefault="00430FCD" w:rsidP="002C513E">
            <w:pPr>
              <w:pStyle w:val="ListeBindestrich"/>
              <w:numPr>
                <w:ilvl w:val="0"/>
                <w:numId w:val="0"/>
              </w:numPr>
              <w:rPr>
                <w:color w:val="A6A6A6" w:themeColor="background1" w:themeShade="A6"/>
                <w:sz w:val="20"/>
              </w:rPr>
            </w:pPr>
          </w:p>
          <w:p w14:paraId="10215498" w14:textId="473F290E" w:rsidR="00430FCD" w:rsidRPr="00500990" w:rsidRDefault="00430FCD" w:rsidP="00B50018">
            <w:pPr>
              <w:pStyle w:val="ListeBindestrich"/>
              <w:numPr>
                <w:ilvl w:val="0"/>
                <w:numId w:val="0"/>
              </w:numPr>
              <w:rPr>
                <w:color w:val="A6A6A6" w:themeColor="background1" w:themeShade="A6"/>
                <w:sz w:val="20"/>
              </w:rPr>
            </w:pPr>
            <w:r w:rsidRPr="00500990">
              <w:rPr>
                <w:color w:val="A6A6A6" w:themeColor="background1" w:themeShade="A6"/>
                <w:sz w:val="20"/>
              </w:rPr>
              <w:t>Lehrerzimmer:</w:t>
            </w:r>
            <w:r w:rsidR="00B50018">
              <w:rPr>
                <w:color w:val="A6A6A6" w:themeColor="background1" w:themeShade="A6"/>
                <w:sz w:val="20"/>
              </w:rPr>
              <w:t xml:space="preserve"> Anzahl max. möglicher Personen beachten.</w:t>
            </w:r>
          </w:p>
          <w:p w14:paraId="69B70EE1" w14:textId="2FA076B3" w:rsidR="00430FCD" w:rsidRPr="00500990" w:rsidRDefault="000104BB" w:rsidP="001225CB">
            <w:pPr>
              <w:spacing w:before="60" w:after="60"/>
              <w:rPr>
                <w:rFonts w:ascii="Arial" w:hAnsi="Arial" w:cs="Arial"/>
                <w:color w:val="A6A6A6" w:themeColor="background1" w:themeShade="A6"/>
                <w:sz w:val="20"/>
                <w:szCs w:val="20"/>
              </w:rPr>
            </w:pPr>
            <w:r>
              <w:rPr>
                <w:rFonts w:ascii="Arial" w:hAnsi="Arial" w:cs="Arial"/>
                <w:color w:val="A6A6A6" w:themeColor="background1" w:themeShade="A6"/>
                <w:sz w:val="20"/>
                <w:szCs w:val="20"/>
              </w:rPr>
              <w:t>Sitzungen:</w:t>
            </w:r>
            <w:r w:rsidR="00B50018">
              <w:rPr>
                <w:rFonts w:ascii="Arial" w:hAnsi="Arial" w:cs="Arial"/>
                <w:color w:val="A6A6A6" w:themeColor="background1" w:themeShade="A6"/>
                <w:sz w:val="20"/>
                <w:szCs w:val="20"/>
              </w:rPr>
              <w:t xml:space="preserve"> Finden im Saal statt, bei kleinen Gruppen mit entsprechendem Abstand in Zimmern.</w:t>
            </w:r>
          </w:p>
          <w:p w14:paraId="2EC2B3E8" w14:textId="4B163446" w:rsidR="00430FCD" w:rsidRPr="00500990" w:rsidRDefault="00430FCD" w:rsidP="001225CB">
            <w:pPr>
              <w:spacing w:before="60" w:after="60"/>
              <w:rPr>
                <w:rFonts w:ascii="Arial" w:hAnsi="Arial" w:cs="Arial"/>
                <w:color w:val="A6A6A6" w:themeColor="background1" w:themeShade="A6"/>
                <w:sz w:val="20"/>
                <w:szCs w:val="20"/>
              </w:rPr>
            </w:pPr>
            <w:proofErr w:type="spellStart"/>
            <w:r w:rsidRPr="00500990">
              <w:rPr>
                <w:rFonts w:ascii="Arial" w:hAnsi="Arial" w:cs="Arial"/>
                <w:color w:val="A6A6A6" w:themeColor="background1" w:themeShade="A6"/>
                <w:sz w:val="20"/>
                <w:szCs w:val="20"/>
              </w:rPr>
              <w:t>Teamteaching</w:t>
            </w:r>
            <w:proofErr w:type="spellEnd"/>
            <w:r w:rsidRPr="00500990">
              <w:rPr>
                <w:rFonts w:ascii="Arial" w:hAnsi="Arial" w:cs="Arial"/>
                <w:color w:val="A6A6A6" w:themeColor="background1" w:themeShade="A6"/>
                <w:sz w:val="20"/>
                <w:szCs w:val="20"/>
              </w:rPr>
              <w:t xml:space="preserve"> und andere Zusammenarbeitsformen:</w:t>
            </w:r>
            <w:r w:rsidR="000104BB">
              <w:rPr>
                <w:rFonts w:ascii="Arial" w:hAnsi="Arial" w:cs="Arial"/>
                <w:color w:val="A6A6A6" w:themeColor="background1" w:themeShade="A6"/>
                <w:sz w:val="20"/>
                <w:szCs w:val="20"/>
              </w:rPr>
              <w:t xml:space="preserve"> dabei wird auf den nötigen Abstand geachtet</w:t>
            </w:r>
          </w:p>
          <w:p w14:paraId="7E7C851F" w14:textId="6EA26EC2" w:rsidR="00430FCD" w:rsidRPr="00500990" w:rsidRDefault="00430FCD" w:rsidP="001225CB">
            <w:pPr>
              <w:spacing w:before="60" w:after="60"/>
              <w:rPr>
                <w:rFonts w:ascii="Arial" w:hAnsi="Arial" w:cs="Arial"/>
                <w:color w:val="A6A6A6" w:themeColor="background1" w:themeShade="A6"/>
                <w:sz w:val="20"/>
                <w:szCs w:val="20"/>
              </w:rPr>
            </w:pPr>
            <w:r w:rsidRPr="00500990">
              <w:rPr>
                <w:rFonts w:ascii="Arial" w:hAnsi="Arial" w:cs="Arial"/>
                <w:color w:val="A6A6A6" w:themeColor="background1" w:themeShade="A6"/>
                <w:sz w:val="20"/>
                <w:szCs w:val="20"/>
              </w:rPr>
              <w:t>Weiterbildungen:</w:t>
            </w:r>
            <w:r w:rsidR="000104BB">
              <w:rPr>
                <w:rFonts w:ascii="Arial" w:hAnsi="Arial" w:cs="Arial"/>
                <w:color w:val="A6A6A6" w:themeColor="background1" w:themeShade="A6"/>
                <w:sz w:val="20"/>
                <w:szCs w:val="20"/>
              </w:rPr>
              <w:t xml:space="preserve"> </w:t>
            </w:r>
            <w:r w:rsidR="00123C52">
              <w:rPr>
                <w:rFonts w:ascii="Arial" w:hAnsi="Arial" w:cs="Arial"/>
                <w:color w:val="A6A6A6" w:themeColor="background1" w:themeShade="A6"/>
                <w:sz w:val="20"/>
                <w:szCs w:val="20"/>
              </w:rPr>
              <w:t>I</w:t>
            </w:r>
            <w:r w:rsidR="000104BB">
              <w:rPr>
                <w:rFonts w:ascii="Arial" w:hAnsi="Arial" w:cs="Arial"/>
                <w:color w:val="A6A6A6" w:themeColor="background1" w:themeShade="A6"/>
                <w:sz w:val="20"/>
                <w:szCs w:val="20"/>
              </w:rPr>
              <w:t>ntern finden im Saal mit genügend Abstand statt.</w:t>
            </w:r>
            <w:r w:rsidRPr="00500990">
              <w:rPr>
                <w:rFonts w:ascii="Arial" w:hAnsi="Arial" w:cs="Arial"/>
                <w:color w:val="A6A6A6" w:themeColor="background1" w:themeShade="A6"/>
                <w:sz w:val="20"/>
                <w:szCs w:val="20"/>
              </w:rPr>
              <w:br/>
            </w:r>
          </w:p>
        </w:tc>
        <w:tc>
          <w:tcPr>
            <w:tcW w:w="2268" w:type="dxa"/>
          </w:tcPr>
          <w:p w14:paraId="0A0BFF29" w14:textId="77777777" w:rsidR="00430FCD" w:rsidRPr="005035AF" w:rsidRDefault="00430FCD" w:rsidP="001225CB">
            <w:pPr>
              <w:spacing w:before="60" w:after="60"/>
              <w:rPr>
                <w:rFonts w:ascii="Arial" w:hAnsi="Arial" w:cs="Arial"/>
                <w:sz w:val="20"/>
                <w:szCs w:val="20"/>
              </w:rPr>
            </w:pPr>
            <w:r w:rsidRPr="008D5F63">
              <w:rPr>
                <w:rFonts w:ascii="Arial" w:hAnsi="Arial" w:cs="Arial"/>
                <w:color w:val="A6A6A6" w:themeColor="background1" w:themeShade="A6"/>
                <w:sz w:val="20"/>
                <w:szCs w:val="20"/>
              </w:rPr>
              <w:t>Alle Erwachsenen</w:t>
            </w:r>
          </w:p>
        </w:tc>
        <w:tc>
          <w:tcPr>
            <w:tcW w:w="2101" w:type="dxa"/>
          </w:tcPr>
          <w:p w14:paraId="094875FB" w14:textId="3D66C739" w:rsidR="00430FCD" w:rsidRPr="006C2857" w:rsidRDefault="00430FCD" w:rsidP="001225CB">
            <w:pPr>
              <w:spacing w:before="60" w:after="60"/>
              <w:rPr>
                <w:rFonts w:ascii="Arial" w:hAnsi="Arial" w:cs="Arial"/>
                <w:color w:val="A6A6A6" w:themeColor="background1" w:themeShade="A6"/>
                <w:sz w:val="20"/>
                <w:szCs w:val="20"/>
              </w:rPr>
            </w:pPr>
            <w:r w:rsidRPr="006C2857">
              <w:rPr>
                <w:rFonts w:ascii="Arial" w:hAnsi="Arial" w:cs="Arial"/>
                <w:color w:val="A6A6A6" w:themeColor="background1" w:themeShade="A6"/>
                <w:sz w:val="20"/>
                <w:szCs w:val="20"/>
              </w:rPr>
              <w:t>Durch:</w:t>
            </w:r>
            <w:r w:rsidR="00B50018">
              <w:rPr>
                <w:rFonts w:ascii="Arial" w:hAnsi="Arial" w:cs="Arial"/>
                <w:color w:val="A6A6A6" w:themeColor="background1" w:themeShade="A6"/>
                <w:sz w:val="20"/>
                <w:szCs w:val="20"/>
              </w:rPr>
              <w:t xml:space="preserve"> Hausdienst, SL</w:t>
            </w:r>
          </w:p>
        </w:tc>
      </w:tr>
      <w:tr w:rsidR="00430FCD" w:rsidRPr="005035AF" w14:paraId="3515A0DE" w14:textId="77777777" w:rsidTr="009236C6">
        <w:tc>
          <w:tcPr>
            <w:tcW w:w="13426" w:type="dxa"/>
            <w:gridSpan w:val="4"/>
            <w:shd w:val="clear" w:color="auto" w:fill="D6E3BC" w:themeFill="accent3" w:themeFillTint="66"/>
          </w:tcPr>
          <w:p w14:paraId="3CD15B49" w14:textId="77777777" w:rsidR="00430FCD" w:rsidRPr="00500990" w:rsidRDefault="00430FCD" w:rsidP="001225CB">
            <w:pPr>
              <w:spacing w:before="60" w:after="60"/>
              <w:jc w:val="center"/>
              <w:rPr>
                <w:rFonts w:ascii="Arial" w:hAnsi="Arial" w:cs="Arial"/>
                <w:b/>
                <w:color w:val="A6A6A6" w:themeColor="background1" w:themeShade="A6"/>
              </w:rPr>
            </w:pPr>
          </w:p>
          <w:p w14:paraId="46A7D5D6" w14:textId="77777777" w:rsidR="00430FCD" w:rsidRPr="00D30743" w:rsidRDefault="00430FCD" w:rsidP="009425C9">
            <w:pPr>
              <w:pStyle w:val="berschrift3"/>
              <w:jc w:val="center"/>
              <w:outlineLvl w:val="2"/>
            </w:pPr>
            <w:bookmarkStart w:id="6" w:name="_Toc48040380"/>
            <w:r w:rsidRPr="00D30743">
              <w:t xml:space="preserve">G:   Isolations- und </w:t>
            </w:r>
            <w:hyperlink r:id="rId14" w:history="1">
              <w:r w:rsidRPr="00D30743">
                <w:rPr>
                  <w:rStyle w:val="Hyperlink"/>
                </w:rPr>
                <w:t>Quarantänemassnahmen</w:t>
              </w:r>
              <w:bookmarkEnd w:id="6"/>
            </w:hyperlink>
          </w:p>
          <w:p w14:paraId="2FC3562C" w14:textId="77777777" w:rsidR="00430FCD" w:rsidRDefault="00430FCD" w:rsidP="001225CB">
            <w:pPr>
              <w:spacing w:before="60" w:after="60"/>
              <w:jc w:val="center"/>
              <w:rPr>
                <w:rFonts w:ascii="Arial" w:hAnsi="Arial" w:cs="Arial"/>
                <w:b/>
                <w:color w:val="A6A6A6" w:themeColor="background1" w:themeShade="A6"/>
              </w:rPr>
            </w:pPr>
          </w:p>
          <w:p w14:paraId="73CDB13F" w14:textId="77777777" w:rsidR="00E059E9" w:rsidRPr="00E059E9" w:rsidRDefault="00E059E9" w:rsidP="001225CB">
            <w:pPr>
              <w:spacing w:before="60" w:after="60"/>
              <w:jc w:val="center"/>
              <w:rPr>
                <w:rFonts w:ascii="Arial" w:hAnsi="Arial" w:cs="Arial"/>
                <w:color w:val="A6A6A6" w:themeColor="background1" w:themeShade="A6"/>
                <w:sz w:val="18"/>
                <w:szCs w:val="18"/>
              </w:rPr>
            </w:pPr>
            <w:r w:rsidRPr="00E059E9">
              <w:rPr>
                <w:rFonts w:ascii="Arial" w:hAnsi="Arial" w:cs="Arial"/>
                <w:sz w:val="18"/>
                <w:szCs w:val="18"/>
              </w:rPr>
              <w:t xml:space="preserve">Isolations- und Quarantänemassnahmen werden nicht von der Schule verordnet. Es </w:t>
            </w:r>
            <w:r>
              <w:rPr>
                <w:rFonts w:ascii="Arial" w:hAnsi="Arial" w:cs="Arial"/>
                <w:sz w:val="18"/>
                <w:szCs w:val="18"/>
              </w:rPr>
              <w:t>sind die Weisungen der medizinischen Fachpersonen (</w:t>
            </w:r>
            <w:proofErr w:type="spellStart"/>
            <w:r>
              <w:rPr>
                <w:rFonts w:ascii="Arial" w:hAnsi="Arial" w:cs="Arial"/>
                <w:sz w:val="18"/>
                <w:szCs w:val="18"/>
              </w:rPr>
              <w:t>Contact-Traicing</w:t>
            </w:r>
            <w:proofErr w:type="spellEnd"/>
            <w:r>
              <w:rPr>
                <w:rFonts w:ascii="Arial" w:hAnsi="Arial" w:cs="Arial"/>
                <w:sz w:val="18"/>
                <w:szCs w:val="18"/>
              </w:rPr>
              <w:t>, Schulärztlicher Dienst, Kantonsärztlicher Dienst) einzuhalten</w:t>
            </w:r>
            <w:r w:rsidR="00F5586E">
              <w:rPr>
                <w:rFonts w:ascii="Arial" w:hAnsi="Arial" w:cs="Arial"/>
                <w:sz w:val="18"/>
                <w:szCs w:val="18"/>
              </w:rPr>
              <w:t>.</w:t>
            </w:r>
          </w:p>
        </w:tc>
      </w:tr>
      <w:tr w:rsidR="00430FCD" w:rsidRPr="005035AF" w14:paraId="35A350A9" w14:textId="77777777" w:rsidTr="009236C6">
        <w:tc>
          <w:tcPr>
            <w:tcW w:w="4491" w:type="dxa"/>
          </w:tcPr>
          <w:p w14:paraId="19C93C8B" w14:textId="77777777" w:rsidR="00430FCD" w:rsidRPr="00C922BC" w:rsidRDefault="00430FCD" w:rsidP="001225CB">
            <w:pPr>
              <w:spacing w:before="60" w:after="60"/>
              <w:rPr>
                <w:rFonts w:ascii="Arial" w:eastAsiaTheme="minorEastAsia" w:hAnsi="Arial" w:cs="Arial"/>
                <w:sz w:val="20"/>
                <w:szCs w:val="20"/>
              </w:rPr>
            </w:pPr>
            <w:r>
              <w:rPr>
                <w:rFonts w:ascii="Arial" w:hAnsi="Arial" w:cs="Arial"/>
                <w:sz w:val="20"/>
                <w:szCs w:val="20"/>
              </w:rPr>
              <w:t xml:space="preserve">G1: </w:t>
            </w:r>
            <w:r w:rsidRPr="00C922BC">
              <w:rPr>
                <w:rFonts w:ascii="Arial" w:hAnsi="Arial" w:cs="Arial"/>
                <w:sz w:val="20"/>
                <w:szCs w:val="20"/>
              </w:rPr>
              <w:t>Isolation einer anwesenden Person mit Krankheitssymptomen und Abgabe von Schutzmasken</w:t>
            </w:r>
          </w:p>
          <w:p w14:paraId="58245671" w14:textId="77777777" w:rsidR="00430FCD" w:rsidRPr="00C922BC" w:rsidRDefault="00430FCD" w:rsidP="001225CB">
            <w:pPr>
              <w:spacing w:before="60" w:after="60"/>
              <w:rPr>
                <w:rFonts w:ascii="Arial" w:hAnsi="Arial" w:cs="Arial"/>
                <w:sz w:val="20"/>
                <w:szCs w:val="20"/>
              </w:rPr>
            </w:pPr>
          </w:p>
        </w:tc>
        <w:tc>
          <w:tcPr>
            <w:tcW w:w="4566" w:type="dxa"/>
          </w:tcPr>
          <w:p w14:paraId="051524DD" w14:textId="5F6F1B19" w:rsidR="00430FCD" w:rsidRPr="00500990" w:rsidRDefault="00430FCD" w:rsidP="001225CB">
            <w:pPr>
              <w:spacing w:before="60" w:after="60"/>
              <w:rPr>
                <w:rFonts w:ascii="Arial" w:hAnsi="Arial" w:cs="Arial"/>
                <w:color w:val="A6A6A6" w:themeColor="background1" w:themeShade="A6"/>
                <w:sz w:val="20"/>
                <w:szCs w:val="20"/>
              </w:rPr>
            </w:pPr>
            <w:r w:rsidRPr="00500990">
              <w:rPr>
                <w:rFonts w:ascii="Arial" w:hAnsi="Arial" w:cs="Arial"/>
                <w:color w:val="A6A6A6" w:themeColor="background1" w:themeShade="A6"/>
                <w:sz w:val="20"/>
                <w:szCs w:val="20"/>
              </w:rPr>
              <w:t>Ort:</w:t>
            </w:r>
            <w:r w:rsidR="00123C52">
              <w:rPr>
                <w:rFonts w:ascii="Arial" w:hAnsi="Arial" w:cs="Arial"/>
                <w:color w:val="A6A6A6" w:themeColor="background1" w:themeShade="A6"/>
                <w:sz w:val="20"/>
                <w:szCs w:val="20"/>
              </w:rPr>
              <w:t xml:space="preserve"> </w:t>
            </w:r>
            <w:r w:rsidR="006B2600">
              <w:rPr>
                <w:rFonts w:ascii="Arial" w:hAnsi="Arial" w:cs="Arial"/>
                <w:color w:val="A6A6A6" w:themeColor="background1" w:themeShade="A6"/>
                <w:sz w:val="20"/>
                <w:szCs w:val="20"/>
              </w:rPr>
              <w:t>Schäferwagen</w:t>
            </w:r>
          </w:p>
          <w:p w14:paraId="1733F6C6" w14:textId="43AE2D30" w:rsidR="00430FCD" w:rsidRPr="00500990" w:rsidRDefault="00430FCD" w:rsidP="001225CB">
            <w:pPr>
              <w:spacing w:before="60" w:after="60"/>
              <w:rPr>
                <w:rFonts w:ascii="Arial" w:hAnsi="Arial" w:cs="Arial"/>
                <w:color w:val="A6A6A6" w:themeColor="background1" w:themeShade="A6"/>
                <w:sz w:val="20"/>
                <w:szCs w:val="20"/>
              </w:rPr>
            </w:pPr>
            <w:r w:rsidRPr="00500990">
              <w:rPr>
                <w:rFonts w:ascii="Arial" w:hAnsi="Arial" w:cs="Arial"/>
                <w:color w:val="A6A6A6" w:themeColor="background1" w:themeShade="A6"/>
                <w:sz w:val="20"/>
                <w:szCs w:val="20"/>
              </w:rPr>
              <w:t>Betreuung durc</w:t>
            </w:r>
            <w:r w:rsidR="006B2600">
              <w:rPr>
                <w:rFonts w:ascii="Arial" w:hAnsi="Arial" w:cs="Arial"/>
                <w:color w:val="A6A6A6" w:themeColor="background1" w:themeShade="A6"/>
                <w:sz w:val="20"/>
                <w:szCs w:val="20"/>
              </w:rPr>
              <w:t>h eine Betreuungsperson</w:t>
            </w:r>
          </w:p>
          <w:p w14:paraId="3F8EBE28" w14:textId="01126FC1" w:rsidR="00430FCD" w:rsidRPr="00500990" w:rsidRDefault="00430FCD" w:rsidP="001225CB">
            <w:pPr>
              <w:spacing w:before="60" w:after="60"/>
              <w:rPr>
                <w:rFonts w:ascii="Arial" w:hAnsi="Arial" w:cs="Arial"/>
                <w:color w:val="A6A6A6" w:themeColor="background1" w:themeShade="A6"/>
                <w:sz w:val="20"/>
                <w:szCs w:val="20"/>
              </w:rPr>
            </w:pPr>
            <w:r w:rsidRPr="00500990">
              <w:rPr>
                <w:rFonts w:ascii="Arial" w:hAnsi="Arial" w:cs="Arial"/>
                <w:color w:val="A6A6A6" w:themeColor="background1" w:themeShade="A6"/>
                <w:sz w:val="20"/>
                <w:szCs w:val="20"/>
              </w:rPr>
              <w:t>Nachricht an:</w:t>
            </w:r>
            <w:r w:rsidR="009E1503">
              <w:rPr>
                <w:rFonts w:ascii="Arial" w:hAnsi="Arial" w:cs="Arial"/>
                <w:color w:val="A6A6A6" w:themeColor="background1" w:themeShade="A6"/>
                <w:sz w:val="20"/>
                <w:szCs w:val="20"/>
              </w:rPr>
              <w:t xml:space="preserve"> Eltern</w:t>
            </w:r>
          </w:p>
        </w:tc>
        <w:tc>
          <w:tcPr>
            <w:tcW w:w="2268" w:type="dxa"/>
          </w:tcPr>
          <w:p w14:paraId="6221CF28" w14:textId="77777777" w:rsidR="00430FCD" w:rsidRPr="005035AF" w:rsidRDefault="00430FCD" w:rsidP="001225CB">
            <w:pPr>
              <w:spacing w:before="60" w:after="60"/>
              <w:rPr>
                <w:rFonts w:ascii="Arial" w:hAnsi="Arial" w:cs="Arial"/>
                <w:sz w:val="20"/>
                <w:szCs w:val="20"/>
              </w:rPr>
            </w:pPr>
            <w:r w:rsidRPr="008D5F63">
              <w:rPr>
                <w:rFonts w:ascii="Arial" w:hAnsi="Arial" w:cs="Arial"/>
                <w:color w:val="A6A6A6" w:themeColor="background1" w:themeShade="A6"/>
                <w:sz w:val="20"/>
                <w:szCs w:val="20"/>
              </w:rPr>
              <w:t>Schulleitung, Lehrpersonen</w:t>
            </w:r>
          </w:p>
        </w:tc>
        <w:tc>
          <w:tcPr>
            <w:tcW w:w="2101" w:type="dxa"/>
          </w:tcPr>
          <w:p w14:paraId="46152E70" w14:textId="3EE069BD" w:rsidR="00430FCD" w:rsidRPr="005035AF" w:rsidRDefault="006C2857" w:rsidP="001225CB">
            <w:pPr>
              <w:spacing w:before="60" w:after="60"/>
              <w:rPr>
                <w:rFonts w:ascii="Arial" w:hAnsi="Arial" w:cs="Arial"/>
                <w:sz w:val="20"/>
                <w:szCs w:val="20"/>
              </w:rPr>
            </w:pPr>
            <w:r w:rsidRPr="006C2857">
              <w:rPr>
                <w:rFonts w:ascii="Arial" w:hAnsi="Arial" w:cs="Arial"/>
                <w:color w:val="A6A6A6" w:themeColor="background1" w:themeShade="A6"/>
                <w:sz w:val="20"/>
                <w:szCs w:val="20"/>
              </w:rPr>
              <w:t>Durch:</w:t>
            </w:r>
            <w:r w:rsidR="009E1503">
              <w:rPr>
                <w:rFonts w:ascii="Arial" w:hAnsi="Arial" w:cs="Arial"/>
                <w:color w:val="A6A6A6" w:themeColor="background1" w:themeShade="A6"/>
                <w:sz w:val="20"/>
                <w:szCs w:val="20"/>
              </w:rPr>
              <w:t xml:space="preserve"> SL</w:t>
            </w:r>
          </w:p>
        </w:tc>
      </w:tr>
      <w:tr w:rsidR="006C2857" w:rsidRPr="005035AF" w14:paraId="3B68AB32" w14:textId="77777777" w:rsidTr="00100C73">
        <w:tc>
          <w:tcPr>
            <w:tcW w:w="4491" w:type="dxa"/>
          </w:tcPr>
          <w:p w14:paraId="555A324B" w14:textId="77777777" w:rsidR="006C2857" w:rsidRPr="001C047A" w:rsidRDefault="006C2857" w:rsidP="006C2857">
            <w:pPr>
              <w:spacing w:before="60" w:after="60"/>
              <w:rPr>
                <w:rFonts w:ascii="Arial" w:hAnsi="Arial" w:cs="Arial"/>
                <w:sz w:val="20"/>
                <w:szCs w:val="20"/>
              </w:rPr>
            </w:pPr>
            <w:r w:rsidRPr="001C047A">
              <w:rPr>
                <w:rFonts w:ascii="Arial" w:hAnsi="Arial" w:cs="Arial"/>
                <w:sz w:val="20"/>
                <w:szCs w:val="20"/>
              </w:rPr>
              <w:t>G2: Organisation Heimweg (unverzüglich und möglichst ohne ÖV-Nutzung)</w:t>
            </w:r>
          </w:p>
        </w:tc>
        <w:tc>
          <w:tcPr>
            <w:tcW w:w="4566" w:type="dxa"/>
          </w:tcPr>
          <w:p w14:paraId="00484B5B" w14:textId="1DED9BD5" w:rsidR="006C2857" w:rsidRPr="001C047A" w:rsidRDefault="006C2857" w:rsidP="006C2857">
            <w:pPr>
              <w:spacing w:before="60" w:after="60"/>
              <w:rPr>
                <w:rFonts w:ascii="Arial" w:hAnsi="Arial" w:cs="Arial"/>
                <w:color w:val="A6A6A6" w:themeColor="background1" w:themeShade="A6"/>
                <w:sz w:val="20"/>
                <w:szCs w:val="20"/>
              </w:rPr>
            </w:pPr>
            <w:r w:rsidRPr="001C047A">
              <w:rPr>
                <w:rFonts w:ascii="Arial" w:hAnsi="Arial" w:cs="Arial"/>
                <w:color w:val="A6A6A6" w:themeColor="background1" w:themeShade="A6"/>
                <w:sz w:val="20"/>
                <w:szCs w:val="20"/>
              </w:rPr>
              <w:t>Kurzbeschrieb:</w:t>
            </w:r>
            <w:r w:rsidR="009E1503" w:rsidRPr="001C047A">
              <w:rPr>
                <w:rFonts w:ascii="Arial" w:hAnsi="Arial" w:cs="Arial"/>
                <w:color w:val="A6A6A6" w:themeColor="background1" w:themeShade="A6"/>
                <w:sz w:val="20"/>
                <w:szCs w:val="20"/>
              </w:rPr>
              <w:t xml:space="preserve"> Die Eltern holen ihr Kind oder Jugendlichen ab.</w:t>
            </w:r>
          </w:p>
        </w:tc>
        <w:tc>
          <w:tcPr>
            <w:tcW w:w="2268" w:type="dxa"/>
          </w:tcPr>
          <w:p w14:paraId="707F88F2" w14:textId="77777777" w:rsidR="006C2857" w:rsidRPr="001C047A" w:rsidRDefault="006C2857" w:rsidP="006C2857">
            <w:pPr>
              <w:spacing w:before="60" w:after="60"/>
              <w:rPr>
                <w:rFonts w:ascii="Arial" w:hAnsi="Arial" w:cs="Arial"/>
                <w:sz w:val="20"/>
                <w:szCs w:val="20"/>
              </w:rPr>
            </w:pPr>
            <w:r w:rsidRPr="001C047A">
              <w:rPr>
                <w:rFonts w:ascii="Arial" w:hAnsi="Arial" w:cs="Arial"/>
                <w:color w:val="A6A6A6" w:themeColor="background1" w:themeShade="A6"/>
                <w:sz w:val="20"/>
                <w:szCs w:val="20"/>
              </w:rPr>
              <w:t>Schulleitung, Lehrpersonen</w:t>
            </w:r>
          </w:p>
        </w:tc>
        <w:tc>
          <w:tcPr>
            <w:tcW w:w="2101" w:type="dxa"/>
          </w:tcPr>
          <w:p w14:paraId="67B5902B" w14:textId="458D7DF7" w:rsidR="006C2857" w:rsidRPr="005035AF" w:rsidRDefault="006C2857" w:rsidP="006C2857">
            <w:pPr>
              <w:spacing w:before="60" w:after="60"/>
              <w:rPr>
                <w:rFonts w:ascii="Arial" w:hAnsi="Arial" w:cs="Arial"/>
                <w:sz w:val="20"/>
                <w:szCs w:val="20"/>
              </w:rPr>
            </w:pPr>
            <w:r w:rsidRPr="001C047A">
              <w:rPr>
                <w:rFonts w:ascii="Arial" w:hAnsi="Arial" w:cs="Arial"/>
                <w:color w:val="A6A6A6" w:themeColor="background1" w:themeShade="A6"/>
                <w:sz w:val="20"/>
                <w:szCs w:val="20"/>
              </w:rPr>
              <w:t>Durch:</w:t>
            </w:r>
            <w:r w:rsidR="009E1503" w:rsidRPr="001C047A">
              <w:rPr>
                <w:rFonts w:ascii="Arial" w:hAnsi="Arial" w:cs="Arial"/>
                <w:color w:val="A6A6A6" w:themeColor="background1" w:themeShade="A6"/>
                <w:sz w:val="20"/>
                <w:szCs w:val="20"/>
              </w:rPr>
              <w:t xml:space="preserve"> SL</w:t>
            </w:r>
          </w:p>
        </w:tc>
      </w:tr>
      <w:tr w:rsidR="006C2857" w:rsidRPr="005035AF" w14:paraId="173A8AFD" w14:textId="77777777" w:rsidTr="00100C73">
        <w:tc>
          <w:tcPr>
            <w:tcW w:w="4491" w:type="dxa"/>
          </w:tcPr>
          <w:p w14:paraId="397C7462" w14:textId="77777777" w:rsidR="006C2857" w:rsidRPr="00C922BC" w:rsidRDefault="006C2857" w:rsidP="006C2857">
            <w:pPr>
              <w:spacing w:before="60" w:after="60"/>
              <w:rPr>
                <w:rFonts w:ascii="Arial" w:hAnsi="Arial" w:cs="Arial"/>
                <w:sz w:val="20"/>
                <w:szCs w:val="20"/>
              </w:rPr>
            </w:pPr>
            <w:r>
              <w:rPr>
                <w:rFonts w:ascii="Arial" w:hAnsi="Arial" w:cs="Arial"/>
                <w:sz w:val="20"/>
                <w:szCs w:val="20"/>
              </w:rPr>
              <w:t xml:space="preserve">G3: </w:t>
            </w:r>
            <w:r w:rsidRPr="00C922BC">
              <w:rPr>
                <w:rFonts w:ascii="Arial" w:hAnsi="Arial" w:cs="Arial"/>
                <w:sz w:val="20"/>
                <w:szCs w:val="20"/>
              </w:rPr>
              <w:t>Informationen/Empfehlung weiteres Vorgehen an Betroffene</w:t>
            </w:r>
            <w:r>
              <w:rPr>
                <w:rFonts w:ascii="Arial" w:hAnsi="Arial" w:cs="Arial"/>
                <w:sz w:val="20"/>
                <w:szCs w:val="20"/>
              </w:rPr>
              <w:t xml:space="preserve"> (siehe auch A3)</w:t>
            </w:r>
          </w:p>
        </w:tc>
        <w:tc>
          <w:tcPr>
            <w:tcW w:w="4566" w:type="dxa"/>
          </w:tcPr>
          <w:p w14:paraId="7689978F" w14:textId="77777777" w:rsidR="006C2857" w:rsidRPr="00500990" w:rsidRDefault="006C2857" w:rsidP="006C2857">
            <w:pPr>
              <w:spacing w:before="60" w:after="60"/>
              <w:rPr>
                <w:rFonts w:ascii="Arial" w:hAnsi="Arial" w:cs="Arial"/>
                <w:color w:val="A6A6A6" w:themeColor="background1" w:themeShade="A6"/>
                <w:sz w:val="20"/>
                <w:szCs w:val="20"/>
              </w:rPr>
            </w:pPr>
            <w:r w:rsidRPr="00500990">
              <w:rPr>
                <w:rFonts w:ascii="Arial" w:hAnsi="Arial" w:cs="Arial"/>
                <w:color w:val="A6A6A6" w:themeColor="background1" w:themeShade="A6"/>
                <w:sz w:val="20"/>
                <w:szCs w:val="20"/>
              </w:rPr>
              <w:t>Kind betroffen: Empfehlung an Eltern, Ärztin/Arzt aufzusuchen und deren/dessen Weisungen Folge zu leisten</w:t>
            </w:r>
          </w:p>
          <w:p w14:paraId="17883F7D" w14:textId="77777777" w:rsidR="006C2857" w:rsidRPr="00500990" w:rsidRDefault="006C2857" w:rsidP="006C2857">
            <w:pPr>
              <w:spacing w:before="60" w:after="60"/>
              <w:rPr>
                <w:rFonts w:ascii="Arial" w:hAnsi="Arial" w:cs="Arial"/>
                <w:color w:val="A6A6A6" w:themeColor="background1" w:themeShade="A6"/>
                <w:sz w:val="20"/>
                <w:szCs w:val="20"/>
              </w:rPr>
            </w:pPr>
            <w:r w:rsidRPr="00500990">
              <w:rPr>
                <w:rFonts w:ascii="Arial" w:hAnsi="Arial" w:cs="Arial"/>
                <w:color w:val="A6A6A6" w:themeColor="background1" w:themeShade="A6"/>
                <w:sz w:val="20"/>
                <w:szCs w:val="20"/>
              </w:rPr>
              <w:t>Erwachsene Person betroffen: Empfehlung, Ärztin/Arzt aufzusuchen und deren/dessen Weisungen Folge zu leisten</w:t>
            </w:r>
          </w:p>
        </w:tc>
        <w:tc>
          <w:tcPr>
            <w:tcW w:w="2268" w:type="dxa"/>
          </w:tcPr>
          <w:p w14:paraId="60F85FAC" w14:textId="77777777" w:rsidR="006C2857" w:rsidRPr="005035AF" w:rsidRDefault="006C2857" w:rsidP="006C2857">
            <w:pPr>
              <w:spacing w:before="60" w:after="60"/>
              <w:rPr>
                <w:rFonts w:ascii="Arial" w:hAnsi="Arial" w:cs="Arial"/>
                <w:sz w:val="20"/>
                <w:szCs w:val="20"/>
              </w:rPr>
            </w:pPr>
            <w:r w:rsidRPr="008D5F63">
              <w:rPr>
                <w:rFonts w:ascii="Arial" w:hAnsi="Arial" w:cs="Arial"/>
                <w:color w:val="A6A6A6" w:themeColor="background1" w:themeShade="A6"/>
                <w:sz w:val="20"/>
                <w:szCs w:val="20"/>
              </w:rPr>
              <w:t>Schulleitung, Lehrpersonen</w:t>
            </w:r>
          </w:p>
        </w:tc>
        <w:tc>
          <w:tcPr>
            <w:tcW w:w="2101" w:type="dxa"/>
          </w:tcPr>
          <w:p w14:paraId="337B2B58" w14:textId="4A4AFC24" w:rsidR="006C2857" w:rsidRPr="005035AF" w:rsidRDefault="006C2857" w:rsidP="006C2857">
            <w:pPr>
              <w:spacing w:before="60" w:after="60"/>
              <w:rPr>
                <w:rFonts w:ascii="Arial" w:hAnsi="Arial" w:cs="Arial"/>
                <w:sz w:val="20"/>
                <w:szCs w:val="20"/>
              </w:rPr>
            </w:pPr>
            <w:r w:rsidRPr="00053CFD">
              <w:rPr>
                <w:rFonts w:ascii="Arial" w:hAnsi="Arial" w:cs="Arial"/>
                <w:color w:val="A6A6A6" w:themeColor="background1" w:themeShade="A6"/>
                <w:sz w:val="20"/>
                <w:szCs w:val="20"/>
              </w:rPr>
              <w:t>Durch:</w:t>
            </w:r>
            <w:r w:rsidR="009E1503">
              <w:rPr>
                <w:rFonts w:ascii="Arial" w:hAnsi="Arial" w:cs="Arial"/>
                <w:color w:val="A6A6A6" w:themeColor="background1" w:themeShade="A6"/>
                <w:sz w:val="20"/>
                <w:szCs w:val="20"/>
              </w:rPr>
              <w:t xml:space="preserve"> SL</w:t>
            </w:r>
          </w:p>
        </w:tc>
      </w:tr>
      <w:tr w:rsidR="00A71DE3" w:rsidRPr="00A71DE3" w14:paraId="2F5DFB9F" w14:textId="77777777" w:rsidTr="009236C6">
        <w:tc>
          <w:tcPr>
            <w:tcW w:w="4491" w:type="dxa"/>
          </w:tcPr>
          <w:p w14:paraId="3BF2D258" w14:textId="77777777" w:rsidR="006C2857" w:rsidRPr="00A71DE3" w:rsidRDefault="006C2857" w:rsidP="006C2857">
            <w:pPr>
              <w:spacing w:before="60" w:after="60"/>
              <w:rPr>
                <w:rFonts w:ascii="Arial" w:hAnsi="Arial" w:cs="Arial"/>
                <w:sz w:val="20"/>
                <w:szCs w:val="20"/>
              </w:rPr>
            </w:pPr>
            <w:r w:rsidRPr="00A71DE3">
              <w:rPr>
                <w:rFonts w:ascii="Arial" w:hAnsi="Arial" w:cs="Arial"/>
                <w:sz w:val="20"/>
                <w:szCs w:val="20"/>
              </w:rPr>
              <w:t>G4: Meldung von positiv getesteten Personen durch zuständige Behörden an Schule</w:t>
            </w:r>
          </w:p>
        </w:tc>
        <w:tc>
          <w:tcPr>
            <w:tcW w:w="4566" w:type="dxa"/>
            <w:shd w:val="clear" w:color="auto" w:fill="EEECE1" w:themeFill="background2"/>
          </w:tcPr>
          <w:p w14:paraId="6D7C49EA" w14:textId="22DB1F11" w:rsidR="006C2857" w:rsidRPr="001C047A" w:rsidRDefault="006C2857" w:rsidP="001C047A">
            <w:pPr>
              <w:spacing w:before="60" w:after="60"/>
              <w:rPr>
                <w:rFonts w:ascii="Arial" w:hAnsi="Arial" w:cs="Arial"/>
                <w:color w:val="A6A6A6" w:themeColor="background1" w:themeShade="A6"/>
                <w:sz w:val="20"/>
                <w:szCs w:val="20"/>
              </w:rPr>
            </w:pPr>
            <w:r w:rsidRPr="001C047A">
              <w:rPr>
                <w:rFonts w:ascii="Arial" w:hAnsi="Arial" w:cs="Arial"/>
                <w:color w:val="A6A6A6" w:themeColor="background1" w:themeShade="A6"/>
                <w:sz w:val="20"/>
                <w:szCs w:val="20"/>
              </w:rPr>
              <w:t>Massnahmen gemäss Anweisungen schulärztlichen/kantonsärztlichen Dienst/Arzt/Ärztin</w:t>
            </w:r>
          </w:p>
        </w:tc>
        <w:tc>
          <w:tcPr>
            <w:tcW w:w="2268" w:type="dxa"/>
          </w:tcPr>
          <w:p w14:paraId="542C8EF1" w14:textId="363DF9B8" w:rsidR="006C2857" w:rsidRPr="001C047A" w:rsidRDefault="006C2857" w:rsidP="001C047A">
            <w:pPr>
              <w:spacing w:before="60" w:after="60"/>
              <w:rPr>
                <w:rFonts w:ascii="Arial" w:hAnsi="Arial" w:cs="Arial"/>
                <w:color w:val="A6A6A6" w:themeColor="background1" w:themeShade="A6"/>
                <w:sz w:val="20"/>
                <w:szCs w:val="20"/>
              </w:rPr>
            </w:pPr>
            <w:r w:rsidRPr="001C047A">
              <w:rPr>
                <w:rFonts w:ascii="Arial" w:hAnsi="Arial" w:cs="Arial"/>
                <w:color w:val="A6A6A6" w:themeColor="background1" w:themeShade="A6"/>
                <w:sz w:val="20"/>
                <w:szCs w:val="20"/>
              </w:rPr>
              <w:t xml:space="preserve">Meldung an: </w:t>
            </w:r>
            <w:r w:rsidR="009E1503" w:rsidRPr="001C047A">
              <w:rPr>
                <w:rFonts w:ascii="Arial" w:hAnsi="Arial" w:cs="Arial"/>
                <w:color w:val="A6A6A6" w:themeColor="background1" w:themeShade="A6"/>
                <w:sz w:val="20"/>
                <w:szCs w:val="20"/>
              </w:rPr>
              <w:t>Schulleitung</w:t>
            </w:r>
          </w:p>
        </w:tc>
        <w:tc>
          <w:tcPr>
            <w:tcW w:w="2101" w:type="dxa"/>
          </w:tcPr>
          <w:p w14:paraId="4C7493FC" w14:textId="577F4F93" w:rsidR="006C2857" w:rsidRPr="001C047A" w:rsidRDefault="006C2857" w:rsidP="001C047A">
            <w:pPr>
              <w:spacing w:before="60" w:after="60"/>
              <w:rPr>
                <w:rFonts w:ascii="Arial" w:hAnsi="Arial" w:cs="Arial"/>
                <w:color w:val="A6A6A6" w:themeColor="background1" w:themeShade="A6"/>
                <w:sz w:val="20"/>
                <w:szCs w:val="20"/>
              </w:rPr>
            </w:pPr>
            <w:r w:rsidRPr="001C047A">
              <w:rPr>
                <w:rFonts w:ascii="Arial" w:hAnsi="Arial" w:cs="Arial"/>
                <w:color w:val="A6A6A6" w:themeColor="background1" w:themeShade="A6"/>
                <w:sz w:val="20"/>
                <w:szCs w:val="20"/>
              </w:rPr>
              <w:t>Durch:</w:t>
            </w:r>
            <w:r w:rsidR="009E1503" w:rsidRPr="001C047A">
              <w:rPr>
                <w:rFonts w:ascii="Arial" w:hAnsi="Arial" w:cs="Arial"/>
                <w:color w:val="A6A6A6" w:themeColor="background1" w:themeShade="A6"/>
                <w:sz w:val="20"/>
                <w:szCs w:val="20"/>
              </w:rPr>
              <w:t xml:space="preserve"> </w:t>
            </w:r>
            <w:r w:rsidR="009955BE">
              <w:rPr>
                <w:rFonts w:ascii="Arial" w:hAnsi="Arial" w:cs="Arial"/>
                <w:color w:val="A6A6A6" w:themeColor="background1" w:themeShade="A6"/>
                <w:sz w:val="20"/>
                <w:szCs w:val="20"/>
              </w:rPr>
              <w:t>SL</w:t>
            </w:r>
          </w:p>
        </w:tc>
      </w:tr>
      <w:tr w:rsidR="006C2857" w:rsidRPr="005035AF" w14:paraId="4A2C24C1" w14:textId="77777777" w:rsidTr="00D563A6">
        <w:tc>
          <w:tcPr>
            <w:tcW w:w="4491" w:type="dxa"/>
          </w:tcPr>
          <w:p w14:paraId="438ACAC5" w14:textId="77777777" w:rsidR="006C2857" w:rsidRPr="00C922BC" w:rsidRDefault="006C2857" w:rsidP="006C2857">
            <w:pPr>
              <w:spacing w:before="60" w:after="60"/>
              <w:rPr>
                <w:rFonts w:ascii="Arial" w:hAnsi="Arial" w:cs="Arial"/>
                <w:sz w:val="20"/>
                <w:szCs w:val="20"/>
              </w:rPr>
            </w:pPr>
            <w:r>
              <w:rPr>
                <w:rFonts w:ascii="Arial" w:hAnsi="Arial" w:cs="Arial"/>
                <w:sz w:val="20"/>
                <w:szCs w:val="20"/>
              </w:rPr>
              <w:t xml:space="preserve">G5: </w:t>
            </w:r>
            <w:r w:rsidRPr="00C922BC">
              <w:rPr>
                <w:rFonts w:ascii="Arial" w:hAnsi="Arial" w:cs="Arial"/>
                <w:sz w:val="20"/>
                <w:szCs w:val="20"/>
              </w:rPr>
              <w:t>Umsetzung der vom schulärztlichen/kantonsärztlichen Dienst via Arzt/Ärztin oder VSA angeordneten Massnahmen</w:t>
            </w:r>
          </w:p>
        </w:tc>
        <w:tc>
          <w:tcPr>
            <w:tcW w:w="4566" w:type="dxa"/>
            <w:shd w:val="clear" w:color="auto" w:fill="EEECE1" w:themeFill="background2"/>
          </w:tcPr>
          <w:p w14:paraId="3E91B066" w14:textId="77777777" w:rsidR="006C2857" w:rsidRPr="00500990" w:rsidRDefault="006C2857" w:rsidP="001C047A">
            <w:pPr>
              <w:spacing w:before="60" w:after="60"/>
              <w:rPr>
                <w:rFonts w:ascii="Arial" w:hAnsi="Arial" w:cs="Arial"/>
                <w:color w:val="A6A6A6" w:themeColor="background1" w:themeShade="A6"/>
                <w:sz w:val="20"/>
                <w:szCs w:val="20"/>
              </w:rPr>
            </w:pPr>
            <w:r w:rsidRPr="001C047A">
              <w:rPr>
                <w:rFonts w:ascii="Arial" w:hAnsi="Arial" w:cs="Arial"/>
                <w:color w:val="A6A6A6" w:themeColor="background1" w:themeShade="A6"/>
                <w:sz w:val="20"/>
                <w:szCs w:val="20"/>
              </w:rPr>
              <w:t>Massnahmen gemäss Anweisungen schulärztlichen/kantonsärztlichen Dienst/Arzt/Ärztin</w:t>
            </w:r>
          </w:p>
        </w:tc>
        <w:tc>
          <w:tcPr>
            <w:tcW w:w="2268" w:type="dxa"/>
          </w:tcPr>
          <w:p w14:paraId="762901CF" w14:textId="77777777" w:rsidR="006C2857" w:rsidRPr="001C047A" w:rsidRDefault="006C2857" w:rsidP="001C047A">
            <w:pPr>
              <w:spacing w:before="60" w:after="60"/>
              <w:rPr>
                <w:rFonts w:ascii="Arial" w:hAnsi="Arial" w:cs="Arial"/>
                <w:color w:val="A6A6A6" w:themeColor="background1" w:themeShade="A6"/>
                <w:sz w:val="20"/>
                <w:szCs w:val="20"/>
              </w:rPr>
            </w:pPr>
            <w:r w:rsidRPr="008D5F63">
              <w:rPr>
                <w:rFonts w:ascii="Arial" w:hAnsi="Arial" w:cs="Arial"/>
                <w:color w:val="A6A6A6" w:themeColor="background1" w:themeShade="A6"/>
                <w:sz w:val="20"/>
                <w:szCs w:val="20"/>
              </w:rPr>
              <w:t>Alle Beteiligten</w:t>
            </w:r>
          </w:p>
        </w:tc>
        <w:tc>
          <w:tcPr>
            <w:tcW w:w="2101" w:type="dxa"/>
          </w:tcPr>
          <w:p w14:paraId="1E374A5A" w14:textId="35BD748C" w:rsidR="006C2857" w:rsidRPr="001C047A" w:rsidRDefault="006C2857" w:rsidP="001C047A">
            <w:pPr>
              <w:spacing w:before="60" w:after="60"/>
              <w:rPr>
                <w:rFonts w:ascii="Arial" w:hAnsi="Arial" w:cs="Arial"/>
                <w:color w:val="A6A6A6" w:themeColor="background1" w:themeShade="A6"/>
                <w:sz w:val="20"/>
                <w:szCs w:val="20"/>
              </w:rPr>
            </w:pPr>
            <w:r w:rsidRPr="00053CFD">
              <w:rPr>
                <w:rFonts w:ascii="Arial" w:hAnsi="Arial" w:cs="Arial"/>
                <w:color w:val="A6A6A6" w:themeColor="background1" w:themeShade="A6"/>
                <w:sz w:val="20"/>
                <w:szCs w:val="20"/>
              </w:rPr>
              <w:t>Durch:</w:t>
            </w:r>
            <w:r w:rsidR="00D26E83">
              <w:rPr>
                <w:rFonts w:ascii="Arial" w:hAnsi="Arial" w:cs="Arial"/>
                <w:color w:val="A6A6A6" w:themeColor="background1" w:themeShade="A6"/>
                <w:sz w:val="20"/>
                <w:szCs w:val="20"/>
              </w:rPr>
              <w:t xml:space="preserve"> SL</w:t>
            </w:r>
          </w:p>
        </w:tc>
      </w:tr>
      <w:tr w:rsidR="006C2857" w:rsidRPr="005035AF" w14:paraId="05AE403D" w14:textId="77777777" w:rsidTr="00100C73">
        <w:tc>
          <w:tcPr>
            <w:tcW w:w="4491" w:type="dxa"/>
          </w:tcPr>
          <w:p w14:paraId="1A8AD396" w14:textId="77777777" w:rsidR="006C2857" w:rsidRPr="00C922BC" w:rsidRDefault="006C2857" w:rsidP="006C2857">
            <w:pPr>
              <w:spacing w:before="60" w:after="60"/>
              <w:rPr>
                <w:rFonts w:ascii="Arial" w:hAnsi="Arial" w:cs="Arial"/>
                <w:sz w:val="20"/>
                <w:szCs w:val="20"/>
              </w:rPr>
            </w:pPr>
            <w:r>
              <w:rPr>
                <w:rFonts w:ascii="Arial" w:hAnsi="Arial" w:cs="Arial"/>
                <w:sz w:val="20"/>
                <w:szCs w:val="20"/>
              </w:rPr>
              <w:t xml:space="preserve">G6: </w:t>
            </w:r>
            <w:r w:rsidRPr="00C922BC">
              <w:rPr>
                <w:rFonts w:ascii="Arial" w:hAnsi="Arial" w:cs="Arial"/>
                <w:sz w:val="20"/>
                <w:szCs w:val="20"/>
              </w:rPr>
              <w:t>Kommunikation durch die Schule</w:t>
            </w:r>
            <w:r>
              <w:rPr>
                <w:rFonts w:ascii="Arial" w:hAnsi="Arial" w:cs="Arial"/>
                <w:sz w:val="20"/>
                <w:szCs w:val="20"/>
              </w:rPr>
              <w:t xml:space="preserve"> (siehe auch A3)</w:t>
            </w:r>
          </w:p>
        </w:tc>
        <w:tc>
          <w:tcPr>
            <w:tcW w:w="4566" w:type="dxa"/>
          </w:tcPr>
          <w:p w14:paraId="5AE3E24E" w14:textId="77777777" w:rsidR="006C2857" w:rsidRDefault="006C2857" w:rsidP="006C2857">
            <w:pPr>
              <w:pStyle w:val="ListeBindestrich"/>
              <w:numPr>
                <w:ilvl w:val="0"/>
                <w:numId w:val="0"/>
              </w:numPr>
              <w:rPr>
                <w:color w:val="A6A6A6" w:themeColor="background1" w:themeShade="A6"/>
                <w:sz w:val="20"/>
              </w:rPr>
            </w:pPr>
            <w:r>
              <w:rPr>
                <w:color w:val="A6A6A6" w:themeColor="background1" w:themeShade="A6"/>
                <w:sz w:val="20"/>
              </w:rPr>
              <w:t>Die Informationen für einen Fall von Isolation/Quarantäne sind vorbereitet.</w:t>
            </w:r>
          </w:p>
          <w:p w14:paraId="736DA8BE" w14:textId="77777777" w:rsidR="006C2857" w:rsidRPr="00500990" w:rsidRDefault="006C2857" w:rsidP="006C2857">
            <w:pPr>
              <w:pStyle w:val="ListeBindestrich"/>
              <w:rPr>
                <w:color w:val="A6A6A6" w:themeColor="background1" w:themeShade="A6"/>
                <w:sz w:val="20"/>
              </w:rPr>
            </w:pPr>
            <w:r w:rsidRPr="00500990">
              <w:rPr>
                <w:color w:val="A6A6A6" w:themeColor="background1" w:themeShade="A6"/>
                <w:sz w:val="20"/>
              </w:rPr>
              <w:t>Kommunikation an Team:</w:t>
            </w:r>
          </w:p>
          <w:p w14:paraId="50EF7C21" w14:textId="77777777" w:rsidR="006C2857" w:rsidRPr="00500990" w:rsidRDefault="006C2857" w:rsidP="006C2857">
            <w:pPr>
              <w:pStyle w:val="ListeBindestrich"/>
              <w:rPr>
                <w:color w:val="A6A6A6" w:themeColor="background1" w:themeShade="A6"/>
                <w:sz w:val="20"/>
              </w:rPr>
            </w:pPr>
            <w:r w:rsidRPr="00500990">
              <w:rPr>
                <w:color w:val="A6A6A6" w:themeColor="background1" w:themeShade="A6"/>
                <w:sz w:val="20"/>
              </w:rPr>
              <w:t>Kommunikation Eltern:</w:t>
            </w:r>
          </w:p>
          <w:p w14:paraId="0E79E89D" w14:textId="77777777" w:rsidR="006C2857" w:rsidRPr="00500990" w:rsidRDefault="006C2857" w:rsidP="006C2857">
            <w:pPr>
              <w:pStyle w:val="ListeBindestrich"/>
              <w:rPr>
                <w:color w:val="A6A6A6" w:themeColor="background1" w:themeShade="A6"/>
                <w:sz w:val="20"/>
              </w:rPr>
            </w:pPr>
            <w:r w:rsidRPr="00500990">
              <w:rPr>
                <w:color w:val="A6A6A6" w:themeColor="background1" w:themeShade="A6"/>
                <w:sz w:val="20"/>
              </w:rPr>
              <w:t>Kommunikation weitere:</w:t>
            </w:r>
          </w:p>
        </w:tc>
        <w:tc>
          <w:tcPr>
            <w:tcW w:w="2268" w:type="dxa"/>
          </w:tcPr>
          <w:p w14:paraId="75DD94B7" w14:textId="25E103F0" w:rsidR="006C2857" w:rsidRPr="005035AF" w:rsidRDefault="00D26E83" w:rsidP="006C2857">
            <w:pPr>
              <w:spacing w:before="60" w:after="60"/>
              <w:rPr>
                <w:rFonts w:ascii="Arial" w:hAnsi="Arial" w:cs="Arial"/>
                <w:sz w:val="20"/>
                <w:szCs w:val="20"/>
              </w:rPr>
            </w:pPr>
            <w:r>
              <w:rPr>
                <w:rFonts w:ascii="Arial" w:hAnsi="Arial" w:cs="Arial"/>
                <w:color w:val="A6A6A6" w:themeColor="background1" w:themeShade="A6"/>
                <w:sz w:val="20"/>
                <w:szCs w:val="20"/>
              </w:rPr>
              <w:t>Stiftungsrat</w:t>
            </w:r>
            <w:r w:rsidR="006C2857" w:rsidRPr="008D5F63">
              <w:rPr>
                <w:rFonts w:ascii="Arial" w:hAnsi="Arial" w:cs="Arial"/>
                <w:color w:val="A6A6A6" w:themeColor="background1" w:themeShade="A6"/>
                <w:sz w:val="20"/>
                <w:szCs w:val="20"/>
              </w:rPr>
              <w:t>, Schulleitung</w:t>
            </w:r>
          </w:p>
        </w:tc>
        <w:tc>
          <w:tcPr>
            <w:tcW w:w="2101" w:type="dxa"/>
          </w:tcPr>
          <w:p w14:paraId="509F2DD6" w14:textId="0D4B3CC0" w:rsidR="006C2857" w:rsidRPr="005035AF" w:rsidRDefault="006C2857" w:rsidP="006C2857">
            <w:pPr>
              <w:spacing w:before="60" w:after="60"/>
              <w:rPr>
                <w:rFonts w:ascii="Arial" w:hAnsi="Arial" w:cs="Arial"/>
                <w:sz w:val="20"/>
                <w:szCs w:val="20"/>
              </w:rPr>
            </w:pPr>
            <w:r w:rsidRPr="00053CFD">
              <w:rPr>
                <w:rFonts w:ascii="Arial" w:hAnsi="Arial" w:cs="Arial"/>
                <w:color w:val="A6A6A6" w:themeColor="background1" w:themeShade="A6"/>
                <w:sz w:val="20"/>
                <w:szCs w:val="20"/>
              </w:rPr>
              <w:t>Durch:</w:t>
            </w:r>
            <w:r w:rsidR="00D26E83">
              <w:rPr>
                <w:rFonts w:ascii="Arial" w:hAnsi="Arial" w:cs="Arial"/>
                <w:color w:val="A6A6A6" w:themeColor="background1" w:themeShade="A6"/>
                <w:sz w:val="20"/>
                <w:szCs w:val="20"/>
              </w:rPr>
              <w:t xml:space="preserve"> SL</w:t>
            </w:r>
          </w:p>
        </w:tc>
      </w:tr>
    </w:tbl>
    <w:p w14:paraId="23E594B1" w14:textId="77777777" w:rsidR="00430FCD" w:rsidRPr="009874A1" w:rsidRDefault="00430FCD" w:rsidP="00605B6C">
      <w:pPr>
        <w:spacing w:after="200" w:line="276" w:lineRule="auto"/>
        <w:rPr>
          <w:rFonts w:eastAsia="Times New Roman" w:cs="Arial"/>
          <w:color w:val="000000"/>
          <w:szCs w:val="20"/>
        </w:rPr>
      </w:pPr>
    </w:p>
    <w:sectPr w:rsidR="00430FCD" w:rsidRPr="009874A1" w:rsidSect="00B86D01">
      <w:headerReference w:type="default" r:id="rId15"/>
      <w:footerReference w:type="even" r:id="rId16"/>
      <w:footerReference w:type="default" r:id="rId17"/>
      <w:headerReference w:type="first" r:id="rId18"/>
      <w:footerReference w:type="first" r:id="rId19"/>
      <w:pgSz w:w="16838" w:h="11906" w:orient="landscape"/>
      <w:pgMar w:top="1088" w:right="936" w:bottom="1101" w:left="2466" w:header="0" w:footer="3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62F81" w14:textId="77777777" w:rsidR="00D756DE" w:rsidRDefault="00D756DE" w:rsidP="005F4621">
      <w:pPr>
        <w:spacing w:after="0"/>
      </w:pPr>
      <w:r>
        <w:separator/>
      </w:r>
    </w:p>
  </w:endnote>
  <w:endnote w:type="continuationSeparator" w:id="0">
    <w:p w14:paraId="532D587C" w14:textId="77777777" w:rsidR="00D756DE" w:rsidRDefault="00D756DE"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ystem">
    <w:altName w:val="Calibri"/>
    <w:panose1 w:val="020B0604020202020204"/>
    <w:charset w:val="00"/>
    <w:family w:val="swiss"/>
    <w:notTrueType/>
    <w:pitch w:val="variable"/>
    <w:sig w:usb0="00000003" w:usb1="00000000" w:usb2="00000000" w:usb3="00000000" w:csb0="00000001" w:csb1="00000000"/>
  </w:font>
  <w:font w:name="font1482">
    <w:altName w:val="Calibri"/>
    <w:panose1 w:val="020B0604020202020204"/>
    <w:charset w:val="00"/>
    <w:family w:val="auto"/>
    <w:pitch w:val="default"/>
  </w:font>
  <w:font w:name="Segoe UI">
    <w:altName w:val="Calibr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58950630"/>
      <w:docPartObj>
        <w:docPartGallery w:val="Page Numbers (Bottom of Page)"/>
        <w:docPartUnique/>
      </w:docPartObj>
    </w:sdtPr>
    <w:sdtEndPr>
      <w:rPr>
        <w:rStyle w:val="Seitenzahl"/>
      </w:rPr>
    </w:sdtEndPr>
    <w:sdtContent>
      <w:p w14:paraId="4594B2C8" w14:textId="0AD33385" w:rsidR="00FF3ACD" w:rsidRDefault="00FF3ACD" w:rsidP="0009126C">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2EEBAC2" w14:textId="77777777" w:rsidR="00F96171" w:rsidRDefault="00F96171" w:rsidP="00FF3ACD">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sz w:val="16"/>
        <w:szCs w:val="16"/>
      </w:rPr>
      <w:id w:val="-801304802"/>
      <w:docPartObj>
        <w:docPartGallery w:val="Page Numbers (Bottom of Page)"/>
        <w:docPartUnique/>
      </w:docPartObj>
    </w:sdtPr>
    <w:sdtEndPr>
      <w:rPr>
        <w:rStyle w:val="Seitenzahl"/>
      </w:rPr>
    </w:sdtEndPr>
    <w:sdtContent>
      <w:p w14:paraId="5B22DE44" w14:textId="40BB0D47" w:rsidR="00FF3ACD" w:rsidRPr="00FF3ACD" w:rsidRDefault="00FF3ACD" w:rsidP="0009126C">
        <w:pPr>
          <w:pStyle w:val="Fuzeile"/>
          <w:framePr w:wrap="none" w:vAnchor="text" w:hAnchor="margin" w:y="1"/>
          <w:rPr>
            <w:rStyle w:val="Seitenzahl"/>
            <w:sz w:val="16"/>
            <w:szCs w:val="16"/>
          </w:rPr>
        </w:pPr>
        <w:r w:rsidRPr="00FF3ACD">
          <w:rPr>
            <w:rStyle w:val="Seitenzahl"/>
            <w:sz w:val="16"/>
            <w:szCs w:val="16"/>
          </w:rPr>
          <w:fldChar w:fldCharType="begin"/>
        </w:r>
        <w:r w:rsidRPr="00FF3ACD">
          <w:rPr>
            <w:rStyle w:val="Seitenzahl"/>
            <w:sz w:val="16"/>
            <w:szCs w:val="16"/>
          </w:rPr>
          <w:instrText xml:space="preserve"> PAGE </w:instrText>
        </w:r>
        <w:r w:rsidRPr="00FF3ACD">
          <w:rPr>
            <w:rStyle w:val="Seitenzahl"/>
            <w:sz w:val="16"/>
            <w:szCs w:val="16"/>
          </w:rPr>
          <w:fldChar w:fldCharType="separate"/>
        </w:r>
        <w:r w:rsidRPr="00FF3ACD">
          <w:rPr>
            <w:rStyle w:val="Seitenzahl"/>
            <w:noProof/>
            <w:sz w:val="16"/>
            <w:szCs w:val="16"/>
          </w:rPr>
          <w:t>2</w:t>
        </w:r>
        <w:r w:rsidRPr="00FF3ACD">
          <w:rPr>
            <w:rStyle w:val="Seitenzahl"/>
            <w:sz w:val="16"/>
            <w:szCs w:val="16"/>
          </w:rPr>
          <w:fldChar w:fldCharType="end"/>
        </w:r>
      </w:p>
    </w:sdtContent>
  </w:sdt>
  <w:p w14:paraId="32A5578D" w14:textId="282DB738" w:rsidR="00F96171" w:rsidRDefault="000D2D34" w:rsidP="00FF3ACD">
    <w:pPr>
      <w:pStyle w:val="Fuzeile"/>
      <w:ind w:firstLine="360"/>
      <w:jc w:val="right"/>
    </w:pPr>
    <w:r>
      <w:rPr>
        <w:noProof/>
      </w:rPr>
      <w:drawing>
        <wp:inline distT="0" distB="0" distL="0" distR="0" wp14:anchorId="7CDA9703" wp14:editId="7FEC07C8">
          <wp:extent cx="1981200" cy="406400"/>
          <wp:effectExtent l="0" t="0" r="0" b="0"/>
          <wp:docPr id="30" name="Grafik 30"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descr="Ein Bild, das Messer, Tisch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81200" cy="406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2BBC5" w14:textId="77777777" w:rsidR="000C0BDC" w:rsidRPr="00D7276A" w:rsidRDefault="009955BE" w:rsidP="005502B8">
    <w:pPr>
      <w:pStyle w:val="Fuzeile"/>
    </w:pPr>
    <w:sdt>
      <w:sdtPr>
        <w:alias w:val="CustomElements.Footer.Nr"/>
        <w:tag w:val="CustomElements.Footer.Nr"/>
        <w:id w:val="264969695"/>
        <w:temporary/>
        <w:dataBinding w:xpath="//Text[@id='CustomElements.Footer.Nr']" w:storeItemID="{C850C9D9-CD15-4D4A-A63E-C6DC1D2F8558}"/>
        <w:text w:multiLine="1"/>
      </w:sdtPr>
      <w:sdtEndPr/>
      <w:sdtContent>
        <w:r w:rsidR="000C0BDC">
          <w:t xml:space="preserve"> </w:t>
        </w:r>
      </w:sdtContent>
    </w:sdt>
    <w:sdt>
      <w:sdtPr>
        <w:alias w:val="CustomElements.Footer.Path"/>
        <w:id w:val="264969698"/>
        <w:dataBinding w:xpath="//Text[@id='CustomElements.Footer.Path']" w:storeItemID="{C850C9D9-CD15-4D4A-A63E-C6DC1D2F8558}"/>
        <w:text w:multiLine="1"/>
      </w:sdtPr>
      <w:sdtEndPr/>
      <w:sdtContent>
        <w:r w:rsidR="000C0BDC">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674BE" w14:textId="77777777" w:rsidR="00D756DE" w:rsidRDefault="00D756DE" w:rsidP="005F4621">
      <w:pPr>
        <w:spacing w:after="0"/>
      </w:pPr>
      <w:r>
        <w:separator/>
      </w:r>
    </w:p>
  </w:footnote>
  <w:footnote w:type="continuationSeparator" w:id="0">
    <w:p w14:paraId="79D5D218" w14:textId="77777777" w:rsidR="00D756DE" w:rsidRDefault="00D756DE" w:rsidP="005F46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82547" w14:textId="3A1C0EE5" w:rsidR="000C0BDC" w:rsidRDefault="000C0BDC">
    <w:r>
      <w:rPr>
        <w:noProof/>
        <w:lang w:eastAsia="de-CH"/>
      </w:rPr>
      <mc:AlternateContent>
        <mc:Choice Requires="wps">
          <w:drawing>
            <wp:anchor distT="0" distB="0" distL="114300" distR="114300" simplePos="0" relativeHeight="251808768" behindDoc="0" locked="0" layoutInCell="1" allowOverlap="1" wp14:anchorId="16BCA50B" wp14:editId="5E144E97">
              <wp:simplePos x="0" y="0"/>
              <wp:positionH relativeFrom="column">
                <wp:posOffset>0</wp:posOffset>
              </wp:positionH>
              <wp:positionV relativeFrom="paragraph">
                <wp:posOffset>0</wp:posOffset>
              </wp:positionV>
              <wp:extent cx="635000" cy="635000"/>
              <wp:effectExtent l="0" t="0" r="0" b="0"/>
              <wp:wrapNone/>
              <wp:docPr id="1"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3EB99C93" w14:textId="77777777" w:rsidR="000C0BDC" w:rsidRDefault="000C0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CA50B" id="_x0000_t202" coordsize="21600,21600" o:spt="202" path="m,l,21600r21600,l21600,xe">
              <v:stroke joinstyle="miter"/>
              <v:path gradientshapeok="t" o:connecttype="rect"/>
            </v:shapetype>
            <v:shape id="_s1" o:spid="_x0000_s1026" type="#_x0000_t202" style="position:absolute;margin-left:0;margin-top:0;width:50pt;height:50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">
              <o:lock v:ext="edit" selection="t"/>
              <v:textbox>
                <w:txbxContent>
                  <w:p w14:paraId="3EB99C93" w14:textId="77777777" w:rsidR="000C0BDC" w:rsidRDefault="000C0BDC"/>
                </w:txbxContent>
              </v:textbox>
            </v:shape>
          </w:pict>
        </mc:Fallback>
      </mc:AlternateContent>
    </w:r>
    <w:r>
      <w:rPr>
        <w:noProof/>
        <w:lang w:eastAsia="de-CH"/>
      </w:rPr>
      <mc:AlternateContent>
        <mc:Choice Requires="wps">
          <w:drawing>
            <wp:anchor distT="0" distB="0" distL="114300" distR="114300" simplePos="0" relativeHeight="251809792" behindDoc="0" locked="0" layoutInCell="1" allowOverlap="1" wp14:anchorId="4C17EE84" wp14:editId="4D261ADD">
              <wp:simplePos x="0" y="0"/>
              <wp:positionH relativeFrom="column">
                <wp:posOffset>0</wp:posOffset>
              </wp:positionH>
              <wp:positionV relativeFrom="paragraph">
                <wp:posOffset>0</wp:posOffset>
              </wp:positionV>
              <wp:extent cx="635000" cy="635000"/>
              <wp:effectExtent l="0" t="0" r="0" b="0"/>
              <wp:wrapNone/>
              <wp:docPr id="2"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2126BFC2" w14:textId="77777777" w:rsidR="000C0BDC" w:rsidRDefault="000C0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7EE84" id="_s6" o:spid="_x0000_s1027" type="#_x0000_t202" style="position:absolute;margin-left:0;margin-top:0;width:50pt;height:50pt;z-index:2518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" filled="f">
              <o:lock v:ext="edit" selection="t"/>
              <v:textbox>
                <w:txbxContent>
                  <w:p w14:paraId="2126BFC2" w14:textId="77777777" w:rsidR="000C0BDC" w:rsidRDefault="000C0BDC"/>
                </w:txbxContent>
              </v:textbox>
            </v:shape>
          </w:pict>
        </mc:Fallback>
      </mc:AlternateContent>
    </w:r>
    <w:r>
      <w:rPr>
        <w:noProof/>
        <w:lang w:eastAsia="de-CH"/>
      </w:rPr>
      <mc:AlternateContent>
        <mc:Choice Requires="wps">
          <w:drawing>
            <wp:anchor distT="0" distB="0" distL="114300" distR="114300" simplePos="0" relativeHeight="251814912" behindDoc="0" locked="0" layoutInCell="1" allowOverlap="1" wp14:anchorId="49E1731E" wp14:editId="690A0FC7">
              <wp:simplePos x="0" y="0"/>
              <wp:positionH relativeFrom="column">
                <wp:posOffset>0</wp:posOffset>
              </wp:positionH>
              <wp:positionV relativeFrom="paragraph">
                <wp:posOffset>0</wp:posOffset>
              </wp:positionV>
              <wp:extent cx="635000" cy="635000"/>
              <wp:effectExtent l="0" t="0" r="0" b="0"/>
              <wp:wrapNone/>
              <wp:docPr id="3" name="Text Box 2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203AA662" w14:textId="77777777" w:rsidR="000C0BDC" w:rsidRDefault="000C0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1731E" id="Text Box 257" o:spid="_x0000_s1028" type="#_x0000_t202" style="position:absolute;margin-left:0;margin-top:0;width:50pt;height:50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">
              <o:lock v:ext="edit" selection="t"/>
              <v:textbox>
                <w:txbxContent>
                  <w:p w14:paraId="203AA662" w14:textId="77777777" w:rsidR="000C0BDC" w:rsidRDefault="000C0BDC"/>
                </w:txbxContent>
              </v:textbox>
            </v:shape>
          </w:pict>
        </mc:Fallback>
      </mc:AlternateContent>
    </w:r>
    <w:r>
      <w:rPr>
        <w:noProof/>
        <w:lang w:eastAsia="de-CH"/>
      </w:rPr>
      <mc:AlternateContent>
        <mc:Choice Requires="wps">
          <w:drawing>
            <wp:anchor distT="0" distB="0" distL="114300" distR="114300" simplePos="0" relativeHeight="251810816" behindDoc="0" locked="0" layoutInCell="1" allowOverlap="1" wp14:anchorId="420C22E1" wp14:editId="66A2E68E">
              <wp:simplePos x="0" y="0"/>
              <wp:positionH relativeFrom="column">
                <wp:posOffset>0</wp:posOffset>
              </wp:positionH>
              <wp:positionV relativeFrom="paragraph">
                <wp:posOffset>0</wp:posOffset>
              </wp:positionV>
              <wp:extent cx="635000" cy="635000"/>
              <wp:effectExtent l="0" t="0" r="0" b="0"/>
              <wp:wrapNone/>
              <wp:docPr id="4"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35F07A25" w14:textId="77777777" w:rsidR="000C0BDC" w:rsidRDefault="000C0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C22E1" id="_s7" o:spid="_x0000_s1029" type="#_x0000_t202" style="position:absolute;margin-left:0;margin-top:0;width:50pt;height:50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">
              <o:lock v:ext="edit" selection="t"/>
              <v:textbox>
                <w:txbxContent>
                  <w:p w14:paraId="35F07A25" w14:textId="77777777" w:rsidR="000C0BDC" w:rsidRDefault="000C0BDC"/>
                </w:txbxContent>
              </v:textbox>
            </v:shape>
          </w:pict>
        </mc:Fallback>
      </mc:AlternateContent>
    </w:r>
    <w:r>
      <w:rPr>
        <w:noProof/>
        <w:lang w:eastAsia="de-CH"/>
      </w:rPr>
      <mc:AlternateContent>
        <mc:Choice Requires="wps">
          <w:drawing>
            <wp:anchor distT="0" distB="0" distL="114300" distR="114300" simplePos="0" relativeHeight="251811840" behindDoc="0" locked="0" layoutInCell="1" allowOverlap="1" wp14:anchorId="5D6A77E7" wp14:editId="429AC835">
              <wp:simplePos x="0" y="0"/>
              <wp:positionH relativeFrom="column">
                <wp:posOffset>0</wp:posOffset>
              </wp:positionH>
              <wp:positionV relativeFrom="paragraph">
                <wp:posOffset>0</wp:posOffset>
              </wp:positionV>
              <wp:extent cx="635000" cy="635000"/>
              <wp:effectExtent l="0" t="0" r="0" b="0"/>
              <wp:wrapNone/>
              <wp:docPr id="6"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41F476D1" w14:textId="77777777" w:rsidR="000C0BDC" w:rsidRDefault="000C0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A77E7" id="_s8" o:spid="_x0000_s1030" type="#_x0000_t202" style="position:absolute;margin-left:0;margin-top:0;width:50pt;height:50pt;z-index:2518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">
              <o:lock v:ext="edit" selection="t"/>
              <v:textbox>
                <w:txbxContent>
                  <w:p w14:paraId="41F476D1" w14:textId="77777777" w:rsidR="000C0BDC" w:rsidRDefault="000C0BDC"/>
                </w:txbxContent>
              </v:textbox>
            </v:shape>
          </w:pict>
        </mc:Fallback>
      </mc:AlternateContent>
    </w:r>
    <w:r>
      <w:rPr>
        <w:noProof/>
        <w:lang w:eastAsia="de-CH"/>
      </w:rPr>
      <mc:AlternateContent>
        <mc:Choice Requires="wps">
          <w:drawing>
            <wp:anchor distT="0" distB="0" distL="114300" distR="114300" simplePos="0" relativeHeight="251813888" behindDoc="0" locked="0" layoutInCell="1" allowOverlap="1" wp14:anchorId="47081A29" wp14:editId="1CE0693E">
              <wp:simplePos x="0" y="0"/>
              <wp:positionH relativeFrom="column">
                <wp:posOffset>0</wp:posOffset>
              </wp:positionH>
              <wp:positionV relativeFrom="paragraph">
                <wp:posOffset>0</wp:posOffset>
              </wp:positionV>
              <wp:extent cx="635000" cy="635000"/>
              <wp:effectExtent l="0" t="0" r="0" b="0"/>
              <wp:wrapNone/>
              <wp:docPr id="7" name="Text Box 2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2762A7B2" w14:textId="77777777" w:rsidR="000C0BDC" w:rsidRDefault="000C0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81A29" id="Text Box 256" o:spid="_x0000_s1031" type="#_x0000_t202" style="position:absolute;margin-left:0;margin-top:0;width:50pt;height:50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">
              <o:lock v:ext="edit" selection="t"/>
              <v:textbox>
                <w:txbxContent>
                  <w:p w14:paraId="2762A7B2" w14:textId="77777777" w:rsidR="000C0BDC" w:rsidRDefault="000C0BDC"/>
                </w:txbxContent>
              </v:textbox>
            </v:shape>
          </w:pict>
        </mc:Fallback>
      </mc:AlternateContent>
    </w:r>
    <w:r>
      <w:rPr>
        <w:noProof/>
        <w:lang w:eastAsia="de-CH"/>
      </w:rPr>
      <mc:AlternateContent>
        <mc:Choice Requires="wps">
          <w:drawing>
            <wp:anchor distT="0" distB="0" distL="114300" distR="114300" simplePos="0" relativeHeight="251812864" behindDoc="0" locked="0" layoutInCell="1" allowOverlap="1" wp14:anchorId="68323AE6" wp14:editId="6A0A7F6A">
              <wp:simplePos x="0" y="0"/>
              <wp:positionH relativeFrom="column">
                <wp:posOffset>0</wp:posOffset>
              </wp:positionH>
              <wp:positionV relativeFrom="paragraph">
                <wp:posOffset>0</wp:posOffset>
              </wp:positionV>
              <wp:extent cx="635000" cy="635000"/>
              <wp:effectExtent l="0" t="0" r="0" b="0"/>
              <wp:wrapNone/>
              <wp:docPr id="8" name="_s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2FE7C419" w14:textId="77777777" w:rsidR="000C0BDC" w:rsidRDefault="000C0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23AE6" id="_s9" o:spid="_x0000_s1032" type="#_x0000_t202" style="position:absolute;margin-left:0;margin-top:0;width:50pt;height:50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">
              <o:lock v:ext="edit" selection="t"/>
              <v:textbox>
                <w:txbxContent>
                  <w:p w14:paraId="2FE7C419" w14:textId="77777777" w:rsidR="000C0BDC" w:rsidRDefault="000C0BDC"/>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80E93" w14:textId="77777777" w:rsidR="000C0BDC" w:rsidRDefault="000C0BDC" w:rsidP="005502B8">
    <w:pPr>
      <w:pStyle w:val="Neutral"/>
      <w:rPr>
        <w:rFonts w:ascii="Arial" w:hAnsi="Arial" w:cs="Arial"/>
      </w:rPr>
    </w:pPr>
    <w:r w:rsidRPr="00977443">
      <w:rPr>
        <w:rFonts w:ascii="Arial" w:hAnsi="Arial" w:cs="Arial"/>
        <w:noProof/>
        <w:lang w:eastAsia="de-CH"/>
      </w:rPr>
      <mc:AlternateContent>
        <mc:Choice Requires="wps">
          <w:drawing>
            <wp:anchor distT="0" distB="0" distL="114300" distR="114300" simplePos="0" relativeHeight="251819008" behindDoc="0" locked="0" layoutInCell="1" allowOverlap="1" wp14:anchorId="1D6A9335" wp14:editId="1C9E24C2">
              <wp:simplePos x="0" y="0"/>
              <wp:positionH relativeFrom="column">
                <wp:posOffset>0</wp:posOffset>
              </wp:positionH>
              <wp:positionV relativeFrom="paragraph">
                <wp:posOffset>0</wp:posOffset>
              </wp:positionV>
              <wp:extent cx="635000" cy="635000"/>
              <wp:effectExtent l="0" t="0" r="0" b="0"/>
              <wp:wrapNone/>
              <wp:docPr id="12"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48280C2D" w14:textId="77777777" w:rsidR="000C0BDC" w:rsidRDefault="000C0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A9335" id="_x0000_t202" coordsize="21600,21600" o:spt="202" path="m,l,21600r21600,l21600,xe">
              <v:stroke joinstyle="miter"/>
              <v:path gradientshapeok="t" o:connecttype="rect"/>
            </v:shapetype>
            <v:shape id="_s2" o:spid="_x0000_s1033" type="#_x0000_t202" style="position:absolute;margin-left:0;margin-top:0;width:50pt;height:50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">
              <o:lock v:ext="edit" selection="t"/>
              <v:textbox>
                <w:txbxContent>
                  <w:p w14:paraId="48280C2D" w14:textId="77777777" w:rsidR="000C0BDC" w:rsidRDefault="000C0BDC"/>
                </w:txbxContent>
              </v:textbox>
            </v:shape>
          </w:pict>
        </mc:Fallback>
      </mc:AlternateContent>
    </w:r>
    <w:r w:rsidRPr="00977443">
      <w:rPr>
        <w:rFonts w:ascii="Arial" w:hAnsi="Arial" w:cs="Arial"/>
        <w:noProof/>
        <w:lang w:eastAsia="de-CH"/>
      </w:rPr>
      <mc:AlternateContent>
        <mc:Choice Requires="wps">
          <w:drawing>
            <wp:anchor distT="0" distB="0" distL="114300" distR="114300" simplePos="0" relativeHeight="251821056" behindDoc="0" locked="0" layoutInCell="1" allowOverlap="1" wp14:anchorId="79F4EB68" wp14:editId="43F7F92E">
              <wp:simplePos x="0" y="0"/>
              <wp:positionH relativeFrom="column">
                <wp:posOffset>0</wp:posOffset>
              </wp:positionH>
              <wp:positionV relativeFrom="paragraph">
                <wp:posOffset>0</wp:posOffset>
              </wp:positionV>
              <wp:extent cx="635000" cy="635000"/>
              <wp:effectExtent l="0" t="0" r="0" b="0"/>
              <wp:wrapNone/>
              <wp:docPr id="13"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60B661A2" w14:textId="77777777" w:rsidR="000C0BDC" w:rsidRDefault="000C0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4EB68" id="_x0000_s1034" type="#_x0000_t202" style="position:absolute;margin-left:0;margin-top:0;width:50pt;height:50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" filled="f">
              <o:lock v:ext="edit" selection="t"/>
              <v:textbox>
                <w:txbxContent>
                  <w:p w14:paraId="60B661A2" w14:textId="77777777" w:rsidR="000C0BDC" w:rsidRDefault="000C0BDC"/>
                </w:txbxContent>
              </v:textbox>
            </v:shape>
          </w:pict>
        </mc:Fallback>
      </mc:AlternateContent>
    </w:r>
    <w:r w:rsidRPr="00977443">
      <w:rPr>
        <w:rFonts w:ascii="Arial" w:hAnsi="Arial" w:cs="Arial"/>
        <w:noProof/>
        <w:lang w:eastAsia="de-CH"/>
      </w:rPr>
      <mc:AlternateContent>
        <mc:Choice Requires="wps">
          <w:drawing>
            <wp:anchor distT="0" distB="0" distL="114300" distR="114300" simplePos="0" relativeHeight="251828224" behindDoc="0" locked="0" layoutInCell="1" allowOverlap="1" wp14:anchorId="1B1F320E" wp14:editId="16CFFC7C">
              <wp:simplePos x="0" y="0"/>
              <wp:positionH relativeFrom="column">
                <wp:posOffset>0</wp:posOffset>
              </wp:positionH>
              <wp:positionV relativeFrom="paragraph">
                <wp:posOffset>0</wp:posOffset>
              </wp:positionV>
              <wp:extent cx="635000" cy="635000"/>
              <wp:effectExtent l="0" t="0" r="0" b="0"/>
              <wp:wrapNone/>
              <wp:docPr id="14" name="Text Box 2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4B649435" w14:textId="77777777" w:rsidR="000C0BDC" w:rsidRDefault="000C0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F320E" id="Text Box 269" o:spid="_x0000_s1035" type="#_x0000_t202" style="position:absolute;margin-left:0;margin-top:0;width:50pt;height:50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">
              <o:lock v:ext="edit" selection="t"/>
              <v:textbox>
                <w:txbxContent>
                  <w:p w14:paraId="4B649435" w14:textId="77777777" w:rsidR="000C0BDC" w:rsidRDefault="000C0BDC"/>
                </w:txbxContent>
              </v:textbox>
            </v:shape>
          </w:pict>
        </mc:Fallback>
      </mc:AlternateContent>
    </w:r>
    <w:r w:rsidRPr="00977443">
      <w:rPr>
        <w:rFonts w:ascii="Arial" w:hAnsi="Arial" w:cs="Arial"/>
        <w:noProof/>
        <w:lang w:eastAsia="de-CH"/>
      </w:rPr>
      <mc:AlternateContent>
        <mc:Choice Requires="wps">
          <w:drawing>
            <wp:anchor distT="0" distB="0" distL="114300" distR="114300" simplePos="0" relativeHeight="251822080" behindDoc="0" locked="0" layoutInCell="1" allowOverlap="1" wp14:anchorId="4415D9C5" wp14:editId="1550214D">
              <wp:simplePos x="0" y="0"/>
              <wp:positionH relativeFrom="column">
                <wp:posOffset>0</wp:posOffset>
              </wp:positionH>
              <wp:positionV relativeFrom="paragraph">
                <wp:posOffset>0</wp:posOffset>
              </wp:positionV>
              <wp:extent cx="635000" cy="635000"/>
              <wp:effectExtent l="0" t="0" r="0" b="0"/>
              <wp:wrapNone/>
              <wp:docPr id="15"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454BBF6F" w14:textId="77777777" w:rsidR="000C0BDC" w:rsidRDefault="000C0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D9C5" id="_x0000_s1036" type="#_x0000_t202" style="position:absolute;margin-left:0;margin-top:0;width:50pt;height:50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">
              <o:lock v:ext="edit" selection="t"/>
              <v:textbox>
                <w:txbxContent>
                  <w:p w14:paraId="454BBF6F" w14:textId="77777777" w:rsidR="000C0BDC" w:rsidRDefault="000C0BDC"/>
                </w:txbxContent>
              </v:textbox>
            </v:shape>
          </w:pict>
        </mc:Fallback>
      </mc:AlternateContent>
    </w:r>
    <w:r w:rsidRPr="00977443">
      <w:rPr>
        <w:rFonts w:ascii="Arial" w:hAnsi="Arial" w:cs="Arial"/>
        <w:noProof/>
        <w:lang w:eastAsia="de-CH"/>
      </w:rPr>
      <mc:AlternateContent>
        <mc:Choice Requires="wps">
          <w:drawing>
            <wp:anchor distT="0" distB="0" distL="114300" distR="114300" simplePos="0" relativeHeight="251831296" behindDoc="0" locked="0" layoutInCell="1" allowOverlap="1" wp14:anchorId="3E1A4C6E" wp14:editId="11F3006A">
              <wp:simplePos x="0" y="0"/>
              <wp:positionH relativeFrom="column">
                <wp:posOffset>0</wp:posOffset>
              </wp:positionH>
              <wp:positionV relativeFrom="paragraph">
                <wp:posOffset>0</wp:posOffset>
              </wp:positionV>
              <wp:extent cx="635000" cy="635000"/>
              <wp:effectExtent l="0" t="0" r="0" b="0"/>
              <wp:wrapNone/>
              <wp:docPr id="16" name="Text Box 2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11E67445" w14:textId="77777777" w:rsidR="000C0BDC" w:rsidRDefault="000C0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A4C6E" id="Text Box 272" o:spid="_x0000_s1037" type="#_x0000_t202" style="position:absolute;margin-left:0;margin-top:0;width:50pt;height:50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">
              <o:lock v:ext="edit" selection="t"/>
              <v:textbox>
                <w:txbxContent>
                  <w:p w14:paraId="11E67445" w14:textId="77777777" w:rsidR="000C0BDC" w:rsidRDefault="000C0BDC"/>
                </w:txbxContent>
              </v:textbox>
            </v:shape>
          </w:pict>
        </mc:Fallback>
      </mc:AlternateContent>
    </w:r>
    <w:r w:rsidRPr="00977443">
      <w:rPr>
        <w:rFonts w:ascii="Arial" w:hAnsi="Arial" w:cs="Arial"/>
        <w:noProof/>
        <w:lang w:eastAsia="de-CH"/>
      </w:rPr>
      <mc:AlternateContent>
        <mc:Choice Requires="wps">
          <w:drawing>
            <wp:anchor distT="0" distB="0" distL="114300" distR="114300" simplePos="0" relativeHeight="251823104" behindDoc="0" locked="0" layoutInCell="1" allowOverlap="1" wp14:anchorId="32639DED" wp14:editId="32AE6883">
              <wp:simplePos x="0" y="0"/>
              <wp:positionH relativeFrom="column">
                <wp:posOffset>0</wp:posOffset>
              </wp:positionH>
              <wp:positionV relativeFrom="paragraph">
                <wp:posOffset>0</wp:posOffset>
              </wp:positionV>
              <wp:extent cx="635000" cy="635000"/>
              <wp:effectExtent l="0" t="0" r="0" b="0"/>
              <wp:wrapNone/>
              <wp:docPr id="17"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57A58D14" w14:textId="77777777" w:rsidR="000C0BDC" w:rsidRDefault="000C0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39DED" id="_s3" o:spid="_x0000_s1038" type="#_x0000_t202" style="position:absolute;margin-left:0;margin-top:0;width:50pt;height:50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">
              <o:lock v:ext="edit" selection="t"/>
              <v:textbox>
                <w:txbxContent>
                  <w:p w14:paraId="57A58D14" w14:textId="77777777" w:rsidR="000C0BDC" w:rsidRDefault="000C0BDC"/>
                </w:txbxContent>
              </v:textbox>
            </v:shape>
          </w:pict>
        </mc:Fallback>
      </mc:AlternateContent>
    </w:r>
    <w:r w:rsidRPr="00977443">
      <w:rPr>
        <w:rFonts w:ascii="Arial" w:hAnsi="Arial" w:cs="Arial"/>
        <w:noProof/>
        <w:lang w:eastAsia="de-CH"/>
      </w:rPr>
      <mc:AlternateContent>
        <mc:Choice Requires="wps">
          <w:drawing>
            <wp:anchor distT="0" distB="0" distL="114300" distR="114300" simplePos="0" relativeHeight="251825152" behindDoc="0" locked="0" layoutInCell="1" allowOverlap="1" wp14:anchorId="67EC3424" wp14:editId="6B993F03">
              <wp:simplePos x="0" y="0"/>
              <wp:positionH relativeFrom="column">
                <wp:posOffset>0</wp:posOffset>
              </wp:positionH>
              <wp:positionV relativeFrom="paragraph">
                <wp:posOffset>0</wp:posOffset>
              </wp:positionV>
              <wp:extent cx="635000" cy="635000"/>
              <wp:effectExtent l="0" t="0" r="3175" b="3175"/>
              <wp:wrapNone/>
              <wp:docPr id="18" name="AutoShape 26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2D741" id="AutoShape 266" o:spid="_x0000_s1026" style="position:absolute;margin-left:0;margin-top:0;width:50pt;height:50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">
              <o:lock v:ext="edit" aspectratio="t" selection="t"/>
            </v:shape>
          </w:pict>
        </mc:Fallback>
      </mc:AlternateContent>
    </w:r>
    <w:r w:rsidRPr="00977443">
      <w:rPr>
        <w:rFonts w:ascii="Arial" w:hAnsi="Arial" w:cs="Arial"/>
        <w:noProof/>
        <w:lang w:eastAsia="de-CH"/>
      </w:rPr>
      <mc:AlternateContent>
        <mc:Choice Requires="wps">
          <w:drawing>
            <wp:anchor distT="0" distB="0" distL="114300" distR="114300" simplePos="0" relativeHeight="251824128" behindDoc="0" locked="0" layoutInCell="1" allowOverlap="1" wp14:anchorId="7113528B" wp14:editId="0D529376">
              <wp:simplePos x="0" y="0"/>
              <wp:positionH relativeFrom="column">
                <wp:posOffset>0</wp:posOffset>
              </wp:positionH>
              <wp:positionV relativeFrom="paragraph">
                <wp:posOffset>0</wp:posOffset>
              </wp:positionV>
              <wp:extent cx="635000" cy="635000"/>
              <wp:effectExtent l="0" t="0" r="0" b="0"/>
              <wp:wrapNone/>
              <wp:docPr id="19"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762CFC57" w14:textId="77777777" w:rsidR="000C0BDC" w:rsidRDefault="000C0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3528B" id="_s4" o:spid="_x0000_s1039" type="#_x0000_t202" style="position:absolute;margin-left:0;margin-top:0;width:50pt;height:50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">
              <o:lock v:ext="edit" selection="t"/>
              <v:textbox>
                <w:txbxContent>
                  <w:p w14:paraId="762CFC57" w14:textId="77777777" w:rsidR="000C0BDC" w:rsidRDefault="000C0BDC"/>
                </w:txbxContent>
              </v:textbox>
            </v:shape>
          </w:pict>
        </mc:Fallback>
      </mc:AlternateContent>
    </w:r>
    <w:r w:rsidRPr="00977443">
      <w:rPr>
        <w:rFonts w:ascii="Arial" w:hAnsi="Arial" w:cs="Arial"/>
        <w:noProof/>
        <w:lang w:eastAsia="de-CH"/>
      </w:rPr>
      <mc:AlternateContent>
        <mc:Choice Requires="wps">
          <w:drawing>
            <wp:anchor distT="0" distB="0" distL="114300" distR="114300" simplePos="0" relativeHeight="251830272" behindDoc="0" locked="0" layoutInCell="1" allowOverlap="1" wp14:anchorId="33EFDE2D" wp14:editId="142B22B1">
              <wp:simplePos x="0" y="0"/>
              <wp:positionH relativeFrom="column">
                <wp:posOffset>0</wp:posOffset>
              </wp:positionH>
              <wp:positionV relativeFrom="paragraph">
                <wp:posOffset>0</wp:posOffset>
              </wp:positionV>
              <wp:extent cx="635000" cy="635000"/>
              <wp:effectExtent l="0" t="0" r="3175" b="3175"/>
              <wp:wrapNone/>
              <wp:docPr id="20" name="AutoShape 2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55794" id="AutoShape 271" o:spid="_x0000_s1026" style="position:absolute;margin-left:0;margin-top:0;width:50pt;height:50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">
              <o:lock v:ext="edit" aspectratio="t" selection="t"/>
            </v:shape>
          </w:pict>
        </mc:Fallback>
      </mc:AlternateContent>
    </w:r>
    <w:r w:rsidRPr="00977443">
      <w:rPr>
        <w:rFonts w:ascii="Arial" w:hAnsi="Arial" w:cs="Arial"/>
        <w:noProof/>
        <w:lang w:eastAsia="de-CH"/>
      </w:rPr>
      <mc:AlternateContent>
        <mc:Choice Requires="wps">
          <w:drawing>
            <wp:anchor distT="0" distB="0" distL="114300" distR="114300" simplePos="0" relativeHeight="251820032" behindDoc="0" locked="0" layoutInCell="1" allowOverlap="1" wp14:anchorId="55DE9892" wp14:editId="579002B0">
              <wp:simplePos x="0" y="0"/>
              <wp:positionH relativeFrom="column">
                <wp:posOffset>0</wp:posOffset>
              </wp:positionH>
              <wp:positionV relativeFrom="paragraph">
                <wp:posOffset>0</wp:posOffset>
              </wp:positionV>
              <wp:extent cx="635000" cy="635000"/>
              <wp:effectExtent l="0" t="0" r="0" b="0"/>
              <wp:wrapNone/>
              <wp:docPr id="21"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11AD688F" w14:textId="77777777" w:rsidR="000C0BDC" w:rsidRDefault="000C0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E9892" id="_x0000_s1040" type="#_x0000_t202" style="position:absolute;margin-left:0;margin-top:0;width:50pt;height:50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">
              <o:lock v:ext="edit" selection="t"/>
              <v:textbox>
                <w:txbxContent>
                  <w:p w14:paraId="11AD688F" w14:textId="77777777" w:rsidR="000C0BDC" w:rsidRDefault="000C0BDC"/>
                </w:txbxContent>
              </v:textbox>
            </v:shape>
          </w:pict>
        </mc:Fallback>
      </mc:AlternateContent>
    </w:r>
    <w:r w:rsidRPr="00977443">
      <w:rPr>
        <w:rFonts w:ascii="Arial" w:hAnsi="Arial" w:cs="Arial"/>
        <w:noProof/>
        <w:lang w:eastAsia="de-CH"/>
      </w:rPr>
      <mc:AlternateContent>
        <mc:Choice Requires="wps">
          <w:drawing>
            <wp:anchor distT="0" distB="0" distL="114300" distR="114300" simplePos="0" relativeHeight="251826176" behindDoc="0" locked="0" layoutInCell="1" allowOverlap="1" wp14:anchorId="4AC3F81F" wp14:editId="5B12A376">
              <wp:simplePos x="0" y="0"/>
              <wp:positionH relativeFrom="column">
                <wp:posOffset>0</wp:posOffset>
              </wp:positionH>
              <wp:positionV relativeFrom="paragraph">
                <wp:posOffset>0</wp:posOffset>
              </wp:positionV>
              <wp:extent cx="635000" cy="635000"/>
              <wp:effectExtent l="0" t="0" r="0" b="0"/>
              <wp:wrapNone/>
              <wp:docPr id="22" name="Text Box 2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0E481DD8" w14:textId="77777777" w:rsidR="000C0BDC" w:rsidRDefault="000C0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3F81F" id="Text Box 267" o:spid="_x0000_s1041" type="#_x0000_t202" style="position:absolute;margin-left:0;margin-top:0;width:50pt;height:50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">
              <o:lock v:ext="edit" selection="t"/>
              <v:textbox>
                <w:txbxContent>
                  <w:p w14:paraId="0E481DD8" w14:textId="77777777" w:rsidR="000C0BDC" w:rsidRDefault="000C0BDC"/>
                </w:txbxContent>
              </v:textbox>
            </v:shape>
          </w:pict>
        </mc:Fallback>
      </mc:AlternateContent>
    </w:r>
    <w:r w:rsidRPr="00977443">
      <w:rPr>
        <w:rFonts w:ascii="Arial" w:hAnsi="Arial" w:cs="Arial"/>
        <w:noProof/>
        <w:lang w:eastAsia="de-CH"/>
      </w:rPr>
      <mc:AlternateContent>
        <mc:Choice Requires="wps">
          <w:drawing>
            <wp:anchor distT="0" distB="0" distL="114300" distR="114300" simplePos="0" relativeHeight="251833344" behindDoc="0" locked="0" layoutInCell="1" allowOverlap="1" wp14:anchorId="7515DCC7" wp14:editId="62C3A23F">
              <wp:simplePos x="0" y="0"/>
              <wp:positionH relativeFrom="column">
                <wp:align>right</wp:align>
              </wp:positionH>
              <wp:positionV relativeFrom="page">
                <wp:posOffset>-20119340</wp:posOffset>
              </wp:positionV>
              <wp:extent cx="1058545" cy="264795"/>
              <wp:effectExtent l="0" t="0" r="8255" b="1905"/>
              <wp:wrapNone/>
              <wp:docPr id="23"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0C0BDC" w14:paraId="5BF86F02" w14:textId="77777777" w:rsidTr="005502B8">
                            <w:trPr>
                              <w:trHeight w:val="170"/>
                            </w:trPr>
                            <w:tc>
                              <w:tcPr>
                                <w:tcW w:w="1565" w:type="dxa"/>
                                <w:tcBorders>
                                  <w:top w:val="nil"/>
                                  <w:left w:val="nil"/>
                                  <w:bottom w:val="single" w:sz="4" w:space="0" w:color="auto"/>
                                  <w:right w:val="nil"/>
                                </w:tcBorders>
                                <w:hideMark/>
                              </w:tcPr>
                              <w:p w14:paraId="47DF48CB" w14:textId="77777777" w:rsidR="000C0BDC" w:rsidRDefault="000C0BDC">
                                <w:pPr>
                                  <w:pStyle w:val="BriefKopffett"/>
                                </w:pPr>
                                <w:r>
                                  <w:t>Entwurf</w:t>
                                </w:r>
                              </w:p>
                            </w:tc>
                          </w:tr>
                          <w:tr w:rsidR="000C0BDC" w14:paraId="54EE3192" w14:textId="77777777" w:rsidTr="005502B8">
                            <w:sdt>
                              <w:sdtPr>
                                <w:alias w:val="DocParam.Hidden.CreationTime"/>
                                <w:tag w:val="DocParam.Hidden.CreationTime"/>
                                <w:id w:val="543208305"/>
                                <w:dataBinding w:xpath="//DateTime[@id='DocParam.Hidden.CreationTime']" w:storeItemID="{C850C9D9-CD15-4D4A-A63E-C6DC1D2F8558}"/>
                                <w:date w:fullDate="2020-06-16T21:45: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64C782B4" w14:textId="77777777" w:rsidR="000C0BDC" w:rsidRDefault="000C0BDC">
                                    <w:pPr>
                                      <w:pStyle w:val="BriefKopf"/>
                                    </w:pPr>
                                    <w:r>
                                      <w:t>16. Juni 2020</w:t>
                                    </w:r>
                                  </w:p>
                                </w:tc>
                              </w:sdtContent>
                            </w:sdt>
                          </w:tr>
                        </w:tbl>
                        <w:p w14:paraId="50F08362" w14:textId="77777777" w:rsidR="000C0BDC" w:rsidRPr="002F1C35" w:rsidRDefault="000C0BDC" w:rsidP="005502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5DCC7" id="_x0000_t202" coordsize="21600,21600" o:spt="202" path="m,l,21600r21600,l21600,xe">
              <v:stroke joinstyle="miter"/>
              <v:path gradientshapeok="t" o:connecttype="rect"/>
            </v:shapetype>
            <v:shape id="###DraftMode###1026" o:spid="_x0000_s1042" type="#_x0000_t202" alt="off" style="position:absolute;margin-left:32.15pt;margin-top:-1584.2pt;width:83.35pt;height:20.85pt;z-index:25183334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&#13;&#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0C0BDC" w14:paraId="5BF86F02" w14:textId="77777777" w:rsidTr="005502B8">
                      <w:trPr>
                        <w:trHeight w:val="170"/>
                      </w:trPr>
                      <w:tc>
                        <w:tcPr>
                          <w:tcW w:w="1565" w:type="dxa"/>
                          <w:tcBorders>
                            <w:top w:val="nil"/>
                            <w:left w:val="nil"/>
                            <w:bottom w:val="single" w:sz="4" w:space="0" w:color="auto"/>
                            <w:right w:val="nil"/>
                          </w:tcBorders>
                          <w:hideMark/>
                        </w:tcPr>
                        <w:p w14:paraId="47DF48CB" w14:textId="77777777" w:rsidR="000C0BDC" w:rsidRDefault="000C0BDC">
                          <w:pPr>
                            <w:pStyle w:val="BriefKopffett"/>
                          </w:pPr>
                          <w:r>
                            <w:t>Entwurf</w:t>
                          </w:r>
                        </w:p>
                      </w:tc>
                    </w:tr>
                    <w:tr w:rsidR="000C0BDC" w14:paraId="54EE3192" w14:textId="77777777" w:rsidTr="005502B8">
                      <w:sdt>
                        <w:sdtPr>
                          <w:alias w:val="DocParam.Hidden.CreationTime"/>
                          <w:tag w:val="DocParam.Hidden.CreationTime"/>
                          <w:id w:val="543208305"/>
                          <w:dataBinding w:xpath="//DateTime[@id='DocParam.Hidden.CreationTime']" w:storeItemID="{C850C9D9-CD15-4D4A-A63E-C6DC1D2F8558}"/>
                          <w:date w:fullDate="2020-06-16T21:45: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64C782B4" w14:textId="77777777" w:rsidR="000C0BDC" w:rsidRDefault="000C0BDC">
                              <w:pPr>
                                <w:pStyle w:val="BriefKopf"/>
                              </w:pPr>
                              <w:r>
                                <w:t>16. Juni 2020</w:t>
                              </w:r>
                            </w:p>
                          </w:tc>
                        </w:sdtContent>
                      </w:sdt>
                    </w:tr>
                  </w:tbl>
                  <w:p w14:paraId="50F08362" w14:textId="77777777" w:rsidR="000C0BDC" w:rsidRPr="002F1C35" w:rsidRDefault="000C0BDC" w:rsidP="005502B8"/>
                </w:txbxContent>
              </v:textbox>
              <w10:wrap anchory="page"/>
            </v:shape>
          </w:pict>
        </mc:Fallback>
      </mc:AlternateContent>
    </w:r>
    <w:r w:rsidRPr="00977443">
      <w:rPr>
        <w:rFonts w:ascii="Arial" w:hAnsi="Arial" w:cs="Arial"/>
        <w:noProof/>
        <w:lang w:eastAsia="de-CH"/>
      </w:rPr>
      <mc:AlternateContent>
        <mc:Choice Requires="wps">
          <w:drawing>
            <wp:anchor distT="0" distB="0" distL="114300" distR="114300" simplePos="0" relativeHeight="251827200" behindDoc="0" locked="0" layoutInCell="1" allowOverlap="1" wp14:anchorId="063430B8" wp14:editId="1B3DB08D">
              <wp:simplePos x="0" y="0"/>
              <wp:positionH relativeFrom="column">
                <wp:posOffset>0</wp:posOffset>
              </wp:positionH>
              <wp:positionV relativeFrom="paragraph">
                <wp:posOffset>0</wp:posOffset>
              </wp:positionV>
              <wp:extent cx="635000" cy="635000"/>
              <wp:effectExtent l="0" t="0" r="0" b="0"/>
              <wp:wrapNone/>
              <wp:docPr id="24" name="Text Box 2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1997DED5" w14:textId="77777777" w:rsidR="000C0BDC" w:rsidRDefault="000C0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430B8" id="Text Box 268" o:spid="_x0000_s1043" type="#_x0000_t202" style="position:absolute;margin-left:0;margin-top:0;width:50pt;height:50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">
              <o:lock v:ext="edit" selection="t"/>
              <v:textbox>
                <w:txbxContent>
                  <w:p w14:paraId="1997DED5" w14:textId="77777777" w:rsidR="000C0BDC" w:rsidRDefault="000C0BDC"/>
                </w:txbxContent>
              </v:textbox>
            </v:shape>
          </w:pict>
        </mc:Fallback>
      </mc:AlternateContent>
    </w:r>
    <w:r w:rsidRPr="00977443">
      <w:rPr>
        <w:rFonts w:ascii="Arial" w:hAnsi="Arial" w:cs="Arial"/>
        <w:noProof/>
        <w:lang w:eastAsia="de-CH"/>
      </w:rPr>
      <mc:AlternateContent>
        <mc:Choice Requires="wps">
          <w:drawing>
            <wp:anchor distT="0" distB="0" distL="114300" distR="114300" simplePos="0" relativeHeight="251829248" behindDoc="0" locked="0" layoutInCell="1" allowOverlap="1" wp14:anchorId="28AAE36C" wp14:editId="3EE363AD">
              <wp:simplePos x="0" y="0"/>
              <wp:positionH relativeFrom="column">
                <wp:posOffset>0</wp:posOffset>
              </wp:positionH>
              <wp:positionV relativeFrom="paragraph">
                <wp:posOffset>0</wp:posOffset>
              </wp:positionV>
              <wp:extent cx="635000" cy="635000"/>
              <wp:effectExtent l="0" t="0" r="0" b="0"/>
              <wp:wrapNone/>
              <wp:docPr id="25" name="Text Box 2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0CBF141B" w14:textId="77777777" w:rsidR="000C0BDC" w:rsidRDefault="000C0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AE36C" id="Text Box 270" o:spid="_x0000_s1044" type="#_x0000_t202" style="position:absolute;margin-left:0;margin-top:0;width:50pt;height:50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">
              <o:lock v:ext="edit" selection="t"/>
              <v:textbox>
                <w:txbxContent>
                  <w:p w14:paraId="0CBF141B" w14:textId="77777777" w:rsidR="000C0BDC" w:rsidRDefault="000C0BDC"/>
                </w:txbxContent>
              </v:textbox>
            </v:shape>
          </w:pict>
        </mc:Fallback>
      </mc:AlternateContent>
    </w:r>
  </w:p>
  <w:p w14:paraId="1972FA4C" w14:textId="77777777" w:rsidR="000C0BDC" w:rsidRDefault="000C0BDC" w:rsidP="005502B8">
    <w:pPr>
      <w:pStyle w:val="Neutral"/>
      <w:rPr>
        <w:rFonts w:ascii="Arial" w:hAnsi="Arial" w:cs="Arial"/>
      </w:rPr>
    </w:pPr>
  </w:p>
  <w:p w14:paraId="6AF8E8B5" w14:textId="47B1B38D" w:rsidR="000C0BDC" w:rsidRDefault="00F96171" w:rsidP="005502B8">
    <w:pPr>
      <w:pStyle w:val="Neutral"/>
      <w:rPr>
        <w:rFonts w:ascii="Arial" w:hAnsi="Arial" w:cs="Arial"/>
      </w:rPr>
    </w:pPr>
    <w:r>
      <w:rPr>
        <w:rFonts w:ascii="Arial" w:hAnsi="Arial" w:cs="Arial"/>
        <w:noProof/>
      </w:rPr>
      <w:drawing>
        <wp:inline distT="0" distB="0" distL="0" distR="0" wp14:anchorId="5E6BA331" wp14:editId="626076CD">
          <wp:extent cx="2324456" cy="1247529"/>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d_log_cmyk_druck_klein1.tif"/>
                  <pic:cNvPicPr/>
                </pic:nvPicPr>
                <pic:blipFill>
                  <a:blip r:embed="rId1">
                    <a:extLst>
                      <a:ext uri="{28A0092B-C50C-407E-A947-70E740481C1C}">
                        <a14:useLocalDpi xmlns:a14="http://schemas.microsoft.com/office/drawing/2010/main" val="0"/>
                      </a:ext>
                    </a:extLst>
                  </a:blip>
                  <a:stretch>
                    <a:fillRect/>
                  </a:stretch>
                </pic:blipFill>
                <pic:spPr>
                  <a:xfrm>
                    <a:off x="0" y="0"/>
                    <a:ext cx="2331088" cy="1251088"/>
                  </a:xfrm>
                  <a:prstGeom prst="rect">
                    <a:avLst/>
                  </a:prstGeom>
                </pic:spPr>
              </pic:pic>
            </a:graphicData>
          </a:graphic>
        </wp:inline>
      </w:drawing>
    </w:r>
  </w:p>
  <w:p w14:paraId="07420E6E" w14:textId="0C303C26" w:rsidR="00B86D01" w:rsidRDefault="00B86D01" w:rsidP="005502B8">
    <w:pPr>
      <w:pStyle w:val="Neutral"/>
      <w:rPr>
        <w:rFonts w:ascii="Arial" w:hAnsi="Arial" w:cs="Arial"/>
      </w:rPr>
    </w:pPr>
  </w:p>
  <w:p w14:paraId="31803B66" w14:textId="77777777" w:rsidR="00B86D01" w:rsidRPr="003A04C6" w:rsidRDefault="00B86D01" w:rsidP="005502B8">
    <w:pPr>
      <w:pStyle w:val="Neutral"/>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288B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30A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7F89B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6CF8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7660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7A3B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802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F871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D6B9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70E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15:restartNumberingAfterBreak="0">
    <w:nsid w:val="423E0485"/>
    <w:multiLevelType w:val="hybridMultilevel"/>
    <w:tmpl w:val="DE5AD074"/>
    <w:lvl w:ilvl="0" w:tplc="751ACB3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0"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1"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2" w15:restartNumberingAfterBreak="0">
    <w:nsid w:val="4BC16EDD"/>
    <w:multiLevelType w:val="hybridMultilevel"/>
    <w:tmpl w:val="01428246"/>
    <w:lvl w:ilvl="0" w:tplc="751ACB3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4"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5" w15:restartNumberingAfterBreak="0">
    <w:nsid w:val="5A9F4D24"/>
    <w:multiLevelType w:val="multilevel"/>
    <w:tmpl w:val="D11A67A6"/>
    <w:numStyleLink w:val="ListeNummernArabischEinfach"/>
  </w:abstractNum>
  <w:abstractNum w:abstractNumId="26" w15:restartNumberingAfterBreak="0">
    <w:nsid w:val="5C77168A"/>
    <w:multiLevelType w:val="hybridMultilevel"/>
    <w:tmpl w:val="4BEC231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6F028F0"/>
    <w:multiLevelType w:val="hybridMultilevel"/>
    <w:tmpl w:val="6BB468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9B147B9"/>
    <w:multiLevelType w:val="hybridMultilevel"/>
    <w:tmpl w:val="4DB693CE"/>
    <w:lvl w:ilvl="0" w:tplc="C63A5BA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CDC6400"/>
    <w:multiLevelType w:val="multilevel"/>
    <w:tmpl w:val="D11A67A6"/>
    <w:numStyleLink w:val="ListeNummernArabischEinfach"/>
  </w:abstractNum>
  <w:abstractNum w:abstractNumId="31"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15"/>
  </w:num>
  <w:num w:numId="2">
    <w:abstractNumId w:val="20"/>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21"/>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1"/>
  </w:num>
  <w:num w:numId="23">
    <w:abstractNumId w:val="23"/>
  </w:num>
  <w:num w:numId="24">
    <w:abstractNumId w:val="17"/>
  </w:num>
  <w:num w:numId="25">
    <w:abstractNumId w:val="13"/>
  </w:num>
  <w:num w:numId="26">
    <w:abstractNumId w:val="21"/>
  </w:num>
  <w:num w:numId="27">
    <w:abstractNumId w:val="16"/>
  </w:num>
  <w:num w:numId="28">
    <w:abstractNumId w:val="17"/>
  </w:num>
  <w:num w:numId="29">
    <w:abstractNumId w:val="13"/>
  </w:num>
  <w:num w:numId="30">
    <w:abstractNumId w:val="24"/>
  </w:num>
  <w:num w:numId="31">
    <w:abstractNumId w:val="30"/>
  </w:num>
  <w:num w:numId="32">
    <w:abstractNumId w:val="12"/>
  </w:num>
  <w:num w:numId="33">
    <w:abstractNumId w:val="25"/>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2"/>
  </w:num>
  <w:num w:numId="40">
    <w:abstractNumId w:val="26"/>
  </w:num>
  <w:num w:numId="41">
    <w:abstractNumId w:val="29"/>
  </w:num>
  <w:num w:numId="42">
    <w:abstractNumId w:val="28"/>
  </w:num>
  <w:num w:numId="43">
    <w:abstractNumId w:val="1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4A1"/>
    <w:rsid w:val="000104BB"/>
    <w:rsid w:val="000243C2"/>
    <w:rsid w:val="00026E99"/>
    <w:rsid w:val="00026EB5"/>
    <w:rsid w:val="00027C93"/>
    <w:rsid w:val="0003487B"/>
    <w:rsid w:val="0003762C"/>
    <w:rsid w:val="0004511F"/>
    <w:rsid w:val="00045E40"/>
    <w:rsid w:val="00062121"/>
    <w:rsid w:val="00067657"/>
    <w:rsid w:val="0007448A"/>
    <w:rsid w:val="0008387E"/>
    <w:rsid w:val="000912AE"/>
    <w:rsid w:val="00095628"/>
    <w:rsid w:val="00096B8A"/>
    <w:rsid w:val="00097E4D"/>
    <w:rsid w:val="000A4EC0"/>
    <w:rsid w:val="000A7F6C"/>
    <w:rsid w:val="000B2AA1"/>
    <w:rsid w:val="000B4891"/>
    <w:rsid w:val="000B55F4"/>
    <w:rsid w:val="000C0BDC"/>
    <w:rsid w:val="000C1AF4"/>
    <w:rsid w:val="000C754C"/>
    <w:rsid w:val="000D2D34"/>
    <w:rsid w:val="000E0491"/>
    <w:rsid w:val="000E45E8"/>
    <w:rsid w:val="000E594D"/>
    <w:rsid w:val="000E7EC1"/>
    <w:rsid w:val="000F098A"/>
    <w:rsid w:val="000F1480"/>
    <w:rsid w:val="000F2FC4"/>
    <w:rsid w:val="00100C73"/>
    <w:rsid w:val="00111BDA"/>
    <w:rsid w:val="0011281E"/>
    <w:rsid w:val="00113598"/>
    <w:rsid w:val="001216D5"/>
    <w:rsid w:val="001225CB"/>
    <w:rsid w:val="001225D6"/>
    <w:rsid w:val="00122A5E"/>
    <w:rsid w:val="00123C52"/>
    <w:rsid w:val="0014747A"/>
    <w:rsid w:val="0015792D"/>
    <w:rsid w:val="001579E8"/>
    <w:rsid w:val="001677B7"/>
    <w:rsid w:val="00167DD0"/>
    <w:rsid w:val="001710C3"/>
    <w:rsid w:val="00171B09"/>
    <w:rsid w:val="001747C4"/>
    <w:rsid w:val="001A6B89"/>
    <w:rsid w:val="001B4425"/>
    <w:rsid w:val="001C047A"/>
    <w:rsid w:val="001C47D4"/>
    <w:rsid w:val="001E2446"/>
    <w:rsid w:val="00201608"/>
    <w:rsid w:val="00206267"/>
    <w:rsid w:val="00211EFF"/>
    <w:rsid w:val="00215629"/>
    <w:rsid w:val="00216017"/>
    <w:rsid w:val="00220D9E"/>
    <w:rsid w:val="00221B5E"/>
    <w:rsid w:val="0023192A"/>
    <w:rsid w:val="00232EA4"/>
    <w:rsid w:val="0023512C"/>
    <w:rsid w:val="0023559C"/>
    <w:rsid w:val="00251F8D"/>
    <w:rsid w:val="0025601C"/>
    <w:rsid w:val="0027560B"/>
    <w:rsid w:val="00276C6E"/>
    <w:rsid w:val="0028562B"/>
    <w:rsid w:val="00286723"/>
    <w:rsid w:val="00290E9A"/>
    <w:rsid w:val="00295E45"/>
    <w:rsid w:val="002C513E"/>
    <w:rsid w:val="002D79AD"/>
    <w:rsid w:val="002E2903"/>
    <w:rsid w:val="002F5D32"/>
    <w:rsid w:val="002F62A5"/>
    <w:rsid w:val="003103C7"/>
    <w:rsid w:val="003316E0"/>
    <w:rsid w:val="00333164"/>
    <w:rsid w:val="00335151"/>
    <w:rsid w:val="0035138E"/>
    <w:rsid w:val="0035299E"/>
    <w:rsid w:val="00354096"/>
    <w:rsid w:val="00386990"/>
    <w:rsid w:val="003A04C6"/>
    <w:rsid w:val="003A5173"/>
    <w:rsid w:val="003B0A0A"/>
    <w:rsid w:val="003B2293"/>
    <w:rsid w:val="003C408D"/>
    <w:rsid w:val="003D1C71"/>
    <w:rsid w:val="003D38DD"/>
    <w:rsid w:val="003D3F16"/>
    <w:rsid w:val="003D4A0E"/>
    <w:rsid w:val="003E3EB8"/>
    <w:rsid w:val="003F0B92"/>
    <w:rsid w:val="00401239"/>
    <w:rsid w:val="00414AAB"/>
    <w:rsid w:val="00422267"/>
    <w:rsid w:val="00430FCD"/>
    <w:rsid w:val="00431E78"/>
    <w:rsid w:val="004405BB"/>
    <w:rsid w:val="00441BDF"/>
    <w:rsid w:val="00442A48"/>
    <w:rsid w:val="00462099"/>
    <w:rsid w:val="004846B4"/>
    <w:rsid w:val="00484F82"/>
    <w:rsid w:val="0049239F"/>
    <w:rsid w:val="00494141"/>
    <w:rsid w:val="004B69F5"/>
    <w:rsid w:val="004E177E"/>
    <w:rsid w:val="004E41E8"/>
    <w:rsid w:val="004F12A0"/>
    <w:rsid w:val="00500990"/>
    <w:rsid w:val="00502625"/>
    <w:rsid w:val="005047F6"/>
    <w:rsid w:val="00504990"/>
    <w:rsid w:val="00520BB4"/>
    <w:rsid w:val="00521A4D"/>
    <w:rsid w:val="005325BE"/>
    <w:rsid w:val="005471F3"/>
    <w:rsid w:val="005502B8"/>
    <w:rsid w:val="00560671"/>
    <w:rsid w:val="00567D22"/>
    <w:rsid w:val="005700F6"/>
    <w:rsid w:val="00570B7D"/>
    <w:rsid w:val="00573161"/>
    <w:rsid w:val="005747AF"/>
    <w:rsid w:val="005750DD"/>
    <w:rsid w:val="0057550F"/>
    <w:rsid w:val="00577787"/>
    <w:rsid w:val="00583F13"/>
    <w:rsid w:val="00592137"/>
    <w:rsid w:val="005A11B8"/>
    <w:rsid w:val="005A711F"/>
    <w:rsid w:val="005C357E"/>
    <w:rsid w:val="005C6EF3"/>
    <w:rsid w:val="005C7383"/>
    <w:rsid w:val="005D10CE"/>
    <w:rsid w:val="005D12EA"/>
    <w:rsid w:val="005E252D"/>
    <w:rsid w:val="005E3477"/>
    <w:rsid w:val="005E5E43"/>
    <w:rsid w:val="005F27B8"/>
    <w:rsid w:val="005F4621"/>
    <w:rsid w:val="00603609"/>
    <w:rsid w:val="00605B6C"/>
    <w:rsid w:val="00637A9D"/>
    <w:rsid w:val="006412DA"/>
    <w:rsid w:val="00647D2D"/>
    <w:rsid w:val="00651554"/>
    <w:rsid w:val="00653810"/>
    <w:rsid w:val="00673F1F"/>
    <w:rsid w:val="006A55DF"/>
    <w:rsid w:val="006B17D5"/>
    <w:rsid w:val="006B1B8D"/>
    <w:rsid w:val="006B2600"/>
    <w:rsid w:val="006B5412"/>
    <w:rsid w:val="006C2857"/>
    <w:rsid w:val="006D17EE"/>
    <w:rsid w:val="006D1D7D"/>
    <w:rsid w:val="00714D6B"/>
    <w:rsid w:val="00723197"/>
    <w:rsid w:val="007266CA"/>
    <w:rsid w:val="00736891"/>
    <w:rsid w:val="00743DD7"/>
    <w:rsid w:val="0074544B"/>
    <w:rsid w:val="00750CE4"/>
    <w:rsid w:val="0076133C"/>
    <w:rsid w:val="00770BC4"/>
    <w:rsid w:val="00773D0C"/>
    <w:rsid w:val="00774B9E"/>
    <w:rsid w:val="00776ADA"/>
    <w:rsid w:val="0078583C"/>
    <w:rsid w:val="00787F24"/>
    <w:rsid w:val="007915B7"/>
    <w:rsid w:val="00791F1F"/>
    <w:rsid w:val="00797B43"/>
    <w:rsid w:val="007A5747"/>
    <w:rsid w:val="007B4489"/>
    <w:rsid w:val="007C27B9"/>
    <w:rsid w:val="007C6A24"/>
    <w:rsid w:val="007D0B54"/>
    <w:rsid w:val="007E080E"/>
    <w:rsid w:val="007E4883"/>
    <w:rsid w:val="007E6A2C"/>
    <w:rsid w:val="007F3B07"/>
    <w:rsid w:val="00804BC8"/>
    <w:rsid w:val="00807930"/>
    <w:rsid w:val="0081640E"/>
    <w:rsid w:val="00820810"/>
    <w:rsid w:val="00824818"/>
    <w:rsid w:val="0082594E"/>
    <w:rsid w:val="008260D3"/>
    <w:rsid w:val="0082664E"/>
    <w:rsid w:val="008345DC"/>
    <w:rsid w:val="008357F6"/>
    <w:rsid w:val="00844213"/>
    <w:rsid w:val="008530F9"/>
    <w:rsid w:val="008575A1"/>
    <w:rsid w:val="00860835"/>
    <w:rsid w:val="008621F4"/>
    <w:rsid w:val="008765D4"/>
    <w:rsid w:val="008767F2"/>
    <w:rsid w:val="00880B2F"/>
    <w:rsid w:val="0088366A"/>
    <w:rsid w:val="00883B2E"/>
    <w:rsid w:val="00884108"/>
    <w:rsid w:val="00885572"/>
    <w:rsid w:val="00890473"/>
    <w:rsid w:val="008A6898"/>
    <w:rsid w:val="008B77DB"/>
    <w:rsid w:val="008D07F3"/>
    <w:rsid w:val="008D5F63"/>
    <w:rsid w:val="008E1059"/>
    <w:rsid w:val="008F4C6E"/>
    <w:rsid w:val="008F52AF"/>
    <w:rsid w:val="009025AE"/>
    <w:rsid w:val="00902736"/>
    <w:rsid w:val="009034FB"/>
    <w:rsid w:val="009109C7"/>
    <w:rsid w:val="009236C6"/>
    <w:rsid w:val="00927E2D"/>
    <w:rsid w:val="00931637"/>
    <w:rsid w:val="00936453"/>
    <w:rsid w:val="009425C9"/>
    <w:rsid w:val="0096121D"/>
    <w:rsid w:val="00961465"/>
    <w:rsid w:val="00962536"/>
    <w:rsid w:val="00966A2B"/>
    <w:rsid w:val="00975937"/>
    <w:rsid w:val="00977443"/>
    <w:rsid w:val="0097769F"/>
    <w:rsid w:val="00980474"/>
    <w:rsid w:val="009874A1"/>
    <w:rsid w:val="009955BE"/>
    <w:rsid w:val="00997514"/>
    <w:rsid w:val="009A4541"/>
    <w:rsid w:val="009A62CA"/>
    <w:rsid w:val="009A7635"/>
    <w:rsid w:val="009B31FE"/>
    <w:rsid w:val="009B5192"/>
    <w:rsid w:val="009D01B5"/>
    <w:rsid w:val="009E1503"/>
    <w:rsid w:val="009F794E"/>
    <w:rsid w:val="00A00698"/>
    <w:rsid w:val="00A01492"/>
    <w:rsid w:val="00A01FC2"/>
    <w:rsid w:val="00A05797"/>
    <w:rsid w:val="00A33471"/>
    <w:rsid w:val="00A35A0D"/>
    <w:rsid w:val="00A36E4E"/>
    <w:rsid w:val="00A43308"/>
    <w:rsid w:val="00A44CE4"/>
    <w:rsid w:val="00A47AF1"/>
    <w:rsid w:val="00A554BD"/>
    <w:rsid w:val="00A67699"/>
    <w:rsid w:val="00A7005A"/>
    <w:rsid w:val="00A71562"/>
    <w:rsid w:val="00A71DE3"/>
    <w:rsid w:val="00A769DF"/>
    <w:rsid w:val="00A814E1"/>
    <w:rsid w:val="00A824D1"/>
    <w:rsid w:val="00A9184B"/>
    <w:rsid w:val="00AA0DE8"/>
    <w:rsid w:val="00AA12A0"/>
    <w:rsid w:val="00AA6BBF"/>
    <w:rsid w:val="00AB0E39"/>
    <w:rsid w:val="00AD4736"/>
    <w:rsid w:val="00AD6C8B"/>
    <w:rsid w:val="00AE0DB8"/>
    <w:rsid w:val="00AF39F5"/>
    <w:rsid w:val="00B0798A"/>
    <w:rsid w:val="00B1070A"/>
    <w:rsid w:val="00B151A8"/>
    <w:rsid w:val="00B1565D"/>
    <w:rsid w:val="00B37E18"/>
    <w:rsid w:val="00B42CCA"/>
    <w:rsid w:val="00B50018"/>
    <w:rsid w:val="00B51EAA"/>
    <w:rsid w:val="00B538DF"/>
    <w:rsid w:val="00B649CD"/>
    <w:rsid w:val="00B73D25"/>
    <w:rsid w:val="00B76299"/>
    <w:rsid w:val="00B77A6E"/>
    <w:rsid w:val="00B81A37"/>
    <w:rsid w:val="00B86D01"/>
    <w:rsid w:val="00B90E3B"/>
    <w:rsid w:val="00BA2EB9"/>
    <w:rsid w:val="00BA6419"/>
    <w:rsid w:val="00BE0E37"/>
    <w:rsid w:val="00BF0A07"/>
    <w:rsid w:val="00C00DC0"/>
    <w:rsid w:val="00C25473"/>
    <w:rsid w:val="00C50AF4"/>
    <w:rsid w:val="00C51AD5"/>
    <w:rsid w:val="00C6251F"/>
    <w:rsid w:val="00C64129"/>
    <w:rsid w:val="00C64592"/>
    <w:rsid w:val="00C66377"/>
    <w:rsid w:val="00C67A27"/>
    <w:rsid w:val="00C71A05"/>
    <w:rsid w:val="00C7404B"/>
    <w:rsid w:val="00C7457A"/>
    <w:rsid w:val="00C922BC"/>
    <w:rsid w:val="00C92E0A"/>
    <w:rsid w:val="00C92F27"/>
    <w:rsid w:val="00C97841"/>
    <w:rsid w:val="00CA0920"/>
    <w:rsid w:val="00CB61BA"/>
    <w:rsid w:val="00CC4C96"/>
    <w:rsid w:val="00CC4EF2"/>
    <w:rsid w:val="00CC77BD"/>
    <w:rsid w:val="00CE4D69"/>
    <w:rsid w:val="00CF22E0"/>
    <w:rsid w:val="00CF7013"/>
    <w:rsid w:val="00D04FF7"/>
    <w:rsid w:val="00D16BC7"/>
    <w:rsid w:val="00D26E83"/>
    <w:rsid w:val="00D30743"/>
    <w:rsid w:val="00D331E9"/>
    <w:rsid w:val="00D44814"/>
    <w:rsid w:val="00D46DB6"/>
    <w:rsid w:val="00D51147"/>
    <w:rsid w:val="00D5172A"/>
    <w:rsid w:val="00D563A6"/>
    <w:rsid w:val="00D6147F"/>
    <w:rsid w:val="00D62615"/>
    <w:rsid w:val="00D6284F"/>
    <w:rsid w:val="00D6438D"/>
    <w:rsid w:val="00D70C20"/>
    <w:rsid w:val="00D731E6"/>
    <w:rsid w:val="00D756DE"/>
    <w:rsid w:val="00D815B5"/>
    <w:rsid w:val="00D86068"/>
    <w:rsid w:val="00D93CD3"/>
    <w:rsid w:val="00D97625"/>
    <w:rsid w:val="00DA3DE5"/>
    <w:rsid w:val="00DA6960"/>
    <w:rsid w:val="00DB3AC3"/>
    <w:rsid w:val="00DD07EC"/>
    <w:rsid w:val="00DD14FB"/>
    <w:rsid w:val="00DD3811"/>
    <w:rsid w:val="00DE733B"/>
    <w:rsid w:val="00DF1A03"/>
    <w:rsid w:val="00E059E9"/>
    <w:rsid w:val="00E05F36"/>
    <w:rsid w:val="00E101DB"/>
    <w:rsid w:val="00E22B16"/>
    <w:rsid w:val="00E2379D"/>
    <w:rsid w:val="00E3239A"/>
    <w:rsid w:val="00E350BA"/>
    <w:rsid w:val="00E4128E"/>
    <w:rsid w:val="00E42DD9"/>
    <w:rsid w:val="00E4470F"/>
    <w:rsid w:val="00E50A07"/>
    <w:rsid w:val="00E51B83"/>
    <w:rsid w:val="00E51DD5"/>
    <w:rsid w:val="00E57EAD"/>
    <w:rsid w:val="00E71A97"/>
    <w:rsid w:val="00E74921"/>
    <w:rsid w:val="00E7658E"/>
    <w:rsid w:val="00E84647"/>
    <w:rsid w:val="00E87EFD"/>
    <w:rsid w:val="00E93AC9"/>
    <w:rsid w:val="00E95947"/>
    <w:rsid w:val="00EA120B"/>
    <w:rsid w:val="00EA7AC9"/>
    <w:rsid w:val="00EB088A"/>
    <w:rsid w:val="00EB7010"/>
    <w:rsid w:val="00EC136C"/>
    <w:rsid w:val="00EC6DD9"/>
    <w:rsid w:val="00EE4B7F"/>
    <w:rsid w:val="00F1268C"/>
    <w:rsid w:val="00F20D52"/>
    <w:rsid w:val="00F23B6F"/>
    <w:rsid w:val="00F25A6B"/>
    <w:rsid w:val="00F265E8"/>
    <w:rsid w:val="00F44FAE"/>
    <w:rsid w:val="00F455CD"/>
    <w:rsid w:val="00F5586E"/>
    <w:rsid w:val="00F62536"/>
    <w:rsid w:val="00F636C1"/>
    <w:rsid w:val="00F96171"/>
    <w:rsid w:val="00FA27A1"/>
    <w:rsid w:val="00FD344F"/>
    <w:rsid w:val="00FE3523"/>
    <w:rsid w:val="00FF2133"/>
    <w:rsid w:val="00FF3ACD"/>
    <w:rsid w:val="00FF451F"/>
    <w:rsid w:val="00FF62F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8CB2D7"/>
  <w15:docId w15:val="{5D35A56A-45F8-410F-A640-3CD312F0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74A1"/>
    <w:pPr>
      <w:spacing w:after="160" w:line="259" w:lineRule="auto"/>
    </w:pPr>
  </w:style>
  <w:style w:type="paragraph" w:styleId="berschrift1">
    <w:name w:val="heading 1"/>
    <w:basedOn w:val="Titel01"/>
    <w:next w:val="Grundtext"/>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DE45A8"/>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Grundtext"/>
    <w:link w:val="FuzeileZchn"/>
    <w:uiPriority w:val="99"/>
    <w:unhideWhenUsed/>
    <w:rsid w:val="002E7EB1"/>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sid w:val="00CC19D9"/>
    <w:rPr>
      <w:rFonts w:ascii="Arial" w:eastAsia="Times New Roman" w:hAnsi="Arial" w:cs="Arial"/>
      <w:color w:val="000000"/>
      <w:sz w:val="12"/>
      <w:szCs w:val="20"/>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Grundtext"/>
    <w:rsid w:val="003969DA"/>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C42720"/>
    <w:pPr>
      <w:spacing w:after="0"/>
    </w:pPr>
  </w:style>
  <w:style w:type="paragraph" w:customStyle="1" w:styleId="BriefDatum">
    <w:name w:val="Brief_Datum"/>
    <w:basedOn w:val="Grundtext"/>
    <w:rsid w:val="00C42720"/>
    <w:pPr>
      <w:spacing w:after="0"/>
    </w:pPr>
  </w:style>
  <w:style w:type="paragraph" w:customStyle="1" w:styleId="BriefBetreff">
    <w:name w:val="Brief_Betreff"/>
    <w:basedOn w:val="Grundtext"/>
    <w:rsid w:val="00C42720"/>
    <w:pPr>
      <w:spacing w:after="744"/>
    </w:pPr>
    <w:rPr>
      <w:rFonts w:ascii="Arial Black" w:hAnsi="Arial Black"/>
    </w:rPr>
  </w:style>
  <w:style w:type="paragraph" w:customStyle="1" w:styleId="Grundtext">
    <w:name w:val="Grundtext"/>
    <w:qFormat/>
    <w:rsid w:val="004C7A46"/>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rsid w:val="00C42720"/>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C42720"/>
    <w:pPr>
      <w:spacing w:before="248" w:after="744"/>
    </w:pPr>
  </w:style>
  <w:style w:type="paragraph" w:customStyle="1" w:styleId="ListeBindestrich">
    <w:name w:val="Liste_Bindestrich"/>
    <w:basedOn w:val="Grundtext"/>
    <w:rsid w:val="00F014B8"/>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EC6D46"/>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Eingerueck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2720"/>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rsid w:val="00DE45A8"/>
    <w:pPr>
      <w:spacing w:line="360" w:lineRule="auto"/>
      <w:ind w:left="567"/>
    </w:pPr>
  </w:style>
  <w:style w:type="paragraph" w:customStyle="1" w:styleId="BeilagenListe">
    <w:name w:val="Beilagen_Liste"/>
    <w:basedOn w:val="Grundtext"/>
    <w:rsid w:val="00D84B3F"/>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Titel0216ptnach">
    <w:name w:val="Titel_02_16pt_nach"/>
    <w:basedOn w:val="Titel0216pt"/>
    <w:rsid w:val="009A37FC"/>
    <w:pPr>
      <w:spacing w:after="360"/>
    </w:pPr>
  </w:style>
  <w:style w:type="paragraph" w:customStyle="1" w:styleId="TraktandumText">
    <w:name w:val="Traktandum Text"/>
    <w:basedOn w:val="Standard"/>
    <w:rsid w:val="00433083"/>
    <w:pPr>
      <w:tabs>
        <w:tab w:val="left" w:pos="567"/>
      </w:tabs>
      <w:spacing w:after="0" w:line="280" w:lineRule="exact"/>
      <w:ind w:left="567"/>
    </w:pPr>
    <w:rPr>
      <w:rFonts w:eastAsia="Times New Roman" w:cs="Arial"/>
      <w:color w:val="000000"/>
      <w:szCs w:val="20"/>
    </w:rPr>
  </w:style>
  <w:style w:type="paragraph" w:customStyle="1" w:styleId="TraktandumTitel">
    <w:name w:val="Traktandum Titel"/>
    <w:basedOn w:val="Standard"/>
    <w:next w:val="TraktandumText"/>
    <w:rsid w:val="00433083"/>
    <w:pPr>
      <w:numPr>
        <w:numId w:val="37"/>
      </w:numPr>
      <w:tabs>
        <w:tab w:val="left" w:pos="567"/>
      </w:tabs>
      <w:spacing w:after="0"/>
      <w:contextualSpacing/>
    </w:pPr>
    <w:rPr>
      <w:rFonts w:eastAsia="Times New Roman" w:cs="Arial"/>
      <w:color w:val="000000"/>
      <w:szCs w:val="20"/>
    </w:rPr>
  </w:style>
  <w:style w:type="paragraph" w:customStyle="1" w:styleId="InvisibleLine">
    <w:name w:val="InvisibleLine"/>
    <w:basedOn w:val="Grundtext"/>
    <w:rsid w:val="00002D19"/>
    <w:pPr>
      <w:spacing w:after="0" w:line="14" w:lineRule="exact"/>
    </w:pPr>
    <w:rPr>
      <w:sz w:val="2"/>
    </w:rPr>
  </w:style>
  <w:style w:type="paragraph" w:customStyle="1" w:styleId="GrundtextEingerueckt">
    <w:name w:val="GrundtextEingerueckt"/>
    <w:basedOn w:val="Grundtext"/>
    <w:rsid w:val="00C113B3"/>
    <w:pPr>
      <w:spacing w:after="360"/>
      <w:ind w:left="397"/>
    </w:pPr>
  </w:style>
  <w:style w:type="character" w:styleId="Hyperlink">
    <w:name w:val="Hyperlink"/>
    <w:basedOn w:val="Absatz-Standardschriftart"/>
    <w:uiPriority w:val="99"/>
    <w:rsid w:val="009874A1"/>
    <w:rPr>
      <w:color w:val="auto"/>
      <w:u w:val="single" w:color="EEECE1" w:themeColor="background2"/>
      <w:lang w:val="de-CH"/>
    </w:rPr>
  </w:style>
  <w:style w:type="character" w:styleId="Funotenzeichen">
    <w:name w:val="footnote reference"/>
    <w:basedOn w:val="Absatz-Standardschriftart"/>
    <w:uiPriority w:val="99"/>
    <w:unhideWhenUsed/>
    <w:rsid w:val="009874A1"/>
    <w:rPr>
      <w:vertAlign w:val="superscript"/>
      <w:lang w:val="de-CH"/>
    </w:rPr>
  </w:style>
  <w:style w:type="paragraph" w:styleId="Funotentext">
    <w:name w:val="footnote text"/>
    <w:basedOn w:val="Standard"/>
    <w:link w:val="FunotentextZchn"/>
    <w:uiPriority w:val="99"/>
    <w:unhideWhenUsed/>
    <w:rsid w:val="009874A1"/>
    <w:pPr>
      <w:spacing w:after="0" w:line="162" w:lineRule="atLeast"/>
    </w:pPr>
    <w:rPr>
      <w:rFonts w:cs="System"/>
      <w:bCs/>
      <w:spacing w:val="2"/>
      <w:sz w:val="13"/>
      <w:szCs w:val="20"/>
    </w:rPr>
  </w:style>
  <w:style w:type="character" w:customStyle="1" w:styleId="FunotentextZchn">
    <w:name w:val="Fußnotentext Zchn"/>
    <w:basedOn w:val="Absatz-Standardschriftart"/>
    <w:link w:val="Funotentext"/>
    <w:uiPriority w:val="99"/>
    <w:rsid w:val="009874A1"/>
    <w:rPr>
      <w:rFonts w:cs="System"/>
      <w:bCs/>
      <w:spacing w:val="2"/>
      <w:sz w:val="13"/>
      <w:szCs w:val="20"/>
    </w:rPr>
  </w:style>
  <w:style w:type="paragraph" w:styleId="Listenabsatz">
    <w:name w:val="List Paragraph"/>
    <w:basedOn w:val="Standard"/>
    <w:uiPriority w:val="34"/>
    <w:qFormat/>
    <w:rsid w:val="009874A1"/>
    <w:pPr>
      <w:spacing w:after="0" w:line="270" w:lineRule="atLeast"/>
      <w:ind w:left="720"/>
      <w:contextualSpacing/>
    </w:pPr>
    <w:rPr>
      <w:rFonts w:cs="System"/>
      <w:bCs/>
      <w:spacing w:val="2"/>
      <w:sz w:val="21"/>
    </w:rPr>
  </w:style>
  <w:style w:type="table" w:customStyle="1" w:styleId="Tabellenraster1">
    <w:name w:val="Tabellenraster1"/>
    <w:basedOn w:val="NormaleTabelle"/>
    <w:next w:val="Tabellenraster"/>
    <w:uiPriority w:val="59"/>
    <w:rsid w:val="009874A1"/>
    <w:pPr>
      <w:spacing w:after="0" w:line="240" w:lineRule="auto"/>
    </w:pPr>
    <w:rPr>
      <w:rFonts w:cs="font148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4470F"/>
    <w:rPr>
      <w:color w:val="808080"/>
    </w:rPr>
  </w:style>
  <w:style w:type="paragraph" w:styleId="Sprechblasentext">
    <w:name w:val="Balloon Text"/>
    <w:basedOn w:val="Standard"/>
    <w:link w:val="SprechblasentextZchn"/>
    <w:uiPriority w:val="99"/>
    <w:semiHidden/>
    <w:unhideWhenUsed/>
    <w:rsid w:val="00774B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4B9E"/>
    <w:rPr>
      <w:rFonts w:ascii="Segoe UI" w:hAnsi="Segoe UI" w:cs="Segoe UI"/>
      <w:sz w:val="18"/>
      <w:szCs w:val="18"/>
    </w:rPr>
  </w:style>
  <w:style w:type="character" w:styleId="Kommentarzeichen">
    <w:name w:val="annotation reference"/>
    <w:basedOn w:val="Absatz-Standardschriftart"/>
    <w:uiPriority w:val="99"/>
    <w:semiHidden/>
    <w:unhideWhenUsed/>
    <w:rsid w:val="00CC77BD"/>
    <w:rPr>
      <w:sz w:val="16"/>
      <w:szCs w:val="16"/>
    </w:rPr>
  </w:style>
  <w:style w:type="paragraph" w:styleId="Kommentartext">
    <w:name w:val="annotation text"/>
    <w:basedOn w:val="Standard"/>
    <w:link w:val="KommentartextZchn"/>
    <w:uiPriority w:val="99"/>
    <w:unhideWhenUsed/>
    <w:rsid w:val="00CC77BD"/>
    <w:pPr>
      <w:spacing w:line="240" w:lineRule="auto"/>
    </w:pPr>
    <w:rPr>
      <w:sz w:val="20"/>
      <w:szCs w:val="20"/>
    </w:rPr>
  </w:style>
  <w:style w:type="character" w:customStyle="1" w:styleId="KommentartextZchn">
    <w:name w:val="Kommentartext Zchn"/>
    <w:basedOn w:val="Absatz-Standardschriftart"/>
    <w:link w:val="Kommentartext"/>
    <w:uiPriority w:val="99"/>
    <w:rsid w:val="00CC77BD"/>
    <w:rPr>
      <w:sz w:val="20"/>
      <w:szCs w:val="20"/>
    </w:rPr>
  </w:style>
  <w:style w:type="paragraph" w:styleId="Kommentarthema">
    <w:name w:val="annotation subject"/>
    <w:basedOn w:val="Kommentartext"/>
    <w:next w:val="Kommentartext"/>
    <w:link w:val="KommentarthemaZchn"/>
    <w:uiPriority w:val="99"/>
    <w:semiHidden/>
    <w:unhideWhenUsed/>
    <w:rsid w:val="00CC77BD"/>
    <w:rPr>
      <w:b/>
      <w:bCs/>
    </w:rPr>
  </w:style>
  <w:style w:type="character" w:customStyle="1" w:styleId="KommentarthemaZchn">
    <w:name w:val="Kommentarthema Zchn"/>
    <w:basedOn w:val="KommentartextZchn"/>
    <w:link w:val="Kommentarthema"/>
    <w:uiPriority w:val="99"/>
    <w:semiHidden/>
    <w:rsid w:val="00CC77BD"/>
    <w:rPr>
      <w:b/>
      <w:bCs/>
      <w:sz w:val="20"/>
      <w:szCs w:val="20"/>
    </w:rPr>
  </w:style>
  <w:style w:type="paragraph" w:styleId="Inhaltsverzeichnisberschrift">
    <w:name w:val="TOC Heading"/>
    <w:basedOn w:val="berschrift1"/>
    <w:next w:val="Standard"/>
    <w:uiPriority w:val="39"/>
    <w:unhideWhenUsed/>
    <w:qFormat/>
    <w:rsid w:val="00C92F27"/>
    <w:pPr>
      <w:spacing w:before="240" w:after="0" w:line="259" w:lineRule="auto"/>
      <w:outlineLvl w:val="9"/>
    </w:pPr>
    <w:rPr>
      <w:rFonts w:asciiTheme="majorHAnsi" w:hAnsiTheme="majorHAnsi"/>
      <w:bCs w:val="0"/>
      <w:color w:val="365F91" w:themeColor="accent1" w:themeShade="BF"/>
      <w:sz w:val="32"/>
      <w:szCs w:val="32"/>
      <w:lang w:eastAsia="de-CH"/>
    </w:rPr>
  </w:style>
  <w:style w:type="paragraph" w:styleId="Verzeichnis1">
    <w:name w:val="toc 1"/>
    <w:basedOn w:val="Standard"/>
    <w:next w:val="Standard"/>
    <w:autoRedefine/>
    <w:uiPriority w:val="39"/>
    <w:unhideWhenUsed/>
    <w:rsid w:val="00C92F27"/>
    <w:pPr>
      <w:spacing w:before="120" w:after="0"/>
    </w:pPr>
    <w:rPr>
      <w:rFonts w:cstheme="minorHAnsi"/>
      <w:b/>
      <w:bCs/>
      <w:i/>
      <w:iCs/>
      <w:sz w:val="24"/>
      <w:szCs w:val="24"/>
    </w:rPr>
  </w:style>
  <w:style w:type="paragraph" w:styleId="Verzeichnis3">
    <w:name w:val="toc 3"/>
    <w:basedOn w:val="Standard"/>
    <w:next w:val="Standard"/>
    <w:autoRedefine/>
    <w:uiPriority w:val="39"/>
    <w:unhideWhenUsed/>
    <w:rsid w:val="00097E4D"/>
    <w:pPr>
      <w:tabs>
        <w:tab w:val="right" w:leader="dot" w:pos="13426"/>
      </w:tabs>
      <w:spacing w:after="0"/>
      <w:ind w:left="440"/>
    </w:pPr>
    <w:rPr>
      <w:rFonts w:cstheme="minorHAnsi"/>
      <w:sz w:val="20"/>
      <w:szCs w:val="20"/>
    </w:rPr>
  </w:style>
  <w:style w:type="paragraph" w:styleId="Verzeichnis2">
    <w:name w:val="toc 2"/>
    <w:basedOn w:val="Standard"/>
    <w:next w:val="Standard"/>
    <w:autoRedefine/>
    <w:uiPriority w:val="39"/>
    <w:unhideWhenUsed/>
    <w:rsid w:val="00430FCD"/>
    <w:pPr>
      <w:spacing w:before="120" w:after="0"/>
      <w:ind w:left="220"/>
    </w:pPr>
    <w:rPr>
      <w:rFonts w:cstheme="minorHAnsi"/>
      <w:b/>
      <w:bCs/>
    </w:rPr>
  </w:style>
  <w:style w:type="paragraph" w:styleId="Verzeichnis4">
    <w:name w:val="toc 4"/>
    <w:basedOn w:val="Standard"/>
    <w:next w:val="Standard"/>
    <w:autoRedefine/>
    <w:uiPriority w:val="39"/>
    <w:unhideWhenUsed/>
    <w:rsid w:val="00927E2D"/>
    <w:pPr>
      <w:spacing w:after="0"/>
      <w:ind w:left="660"/>
    </w:pPr>
    <w:rPr>
      <w:rFonts w:cstheme="minorHAnsi"/>
      <w:sz w:val="20"/>
      <w:szCs w:val="20"/>
    </w:rPr>
  </w:style>
  <w:style w:type="paragraph" w:styleId="Verzeichnis5">
    <w:name w:val="toc 5"/>
    <w:basedOn w:val="Standard"/>
    <w:next w:val="Standard"/>
    <w:autoRedefine/>
    <w:uiPriority w:val="39"/>
    <w:unhideWhenUsed/>
    <w:rsid w:val="00927E2D"/>
    <w:pPr>
      <w:spacing w:after="0"/>
      <w:ind w:left="880"/>
    </w:pPr>
    <w:rPr>
      <w:rFonts w:cstheme="minorHAnsi"/>
      <w:sz w:val="20"/>
      <w:szCs w:val="20"/>
    </w:rPr>
  </w:style>
  <w:style w:type="paragraph" w:styleId="Verzeichnis6">
    <w:name w:val="toc 6"/>
    <w:basedOn w:val="Standard"/>
    <w:next w:val="Standard"/>
    <w:autoRedefine/>
    <w:uiPriority w:val="39"/>
    <w:unhideWhenUsed/>
    <w:rsid w:val="00927E2D"/>
    <w:pPr>
      <w:spacing w:after="0"/>
      <w:ind w:left="1100"/>
    </w:pPr>
    <w:rPr>
      <w:rFonts w:cstheme="minorHAnsi"/>
      <w:sz w:val="20"/>
      <w:szCs w:val="20"/>
    </w:rPr>
  </w:style>
  <w:style w:type="paragraph" w:styleId="Verzeichnis7">
    <w:name w:val="toc 7"/>
    <w:basedOn w:val="Standard"/>
    <w:next w:val="Standard"/>
    <w:autoRedefine/>
    <w:uiPriority w:val="39"/>
    <w:unhideWhenUsed/>
    <w:rsid w:val="00927E2D"/>
    <w:pPr>
      <w:spacing w:after="0"/>
      <w:ind w:left="1320"/>
    </w:pPr>
    <w:rPr>
      <w:rFonts w:cstheme="minorHAnsi"/>
      <w:sz w:val="20"/>
      <w:szCs w:val="20"/>
    </w:rPr>
  </w:style>
  <w:style w:type="paragraph" w:styleId="Verzeichnis8">
    <w:name w:val="toc 8"/>
    <w:basedOn w:val="Standard"/>
    <w:next w:val="Standard"/>
    <w:autoRedefine/>
    <w:uiPriority w:val="39"/>
    <w:unhideWhenUsed/>
    <w:rsid w:val="00927E2D"/>
    <w:pPr>
      <w:spacing w:after="0"/>
      <w:ind w:left="1540"/>
    </w:pPr>
    <w:rPr>
      <w:rFonts w:cstheme="minorHAnsi"/>
      <w:sz w:val="20"/>
      <w:szCs w:val="20"/>
    </w:rPr>
  </w:style>
  <w:style w:type="paragraph" w:styleId="Verzeichnis9">
    <w:name w:val="toc 9"/>
    <w:basedOn w:val="Standard"/>
    <w:next w:val="Standard"/>
    <w:autoRedefine/>
    <w:uiPriority w:val="39"/>
    <w:unhideWhenUsed/>
    <w:rsid w:val="00927E2D"/>
    <w:pPr>
      <w:spacing w:after="0"/>
      <w:ind w:left="1760"/>
    </w:pPr>
    <w:rPr>
      <w:rFonts w:cstheme="minorHAnsi"/>
      <w:sz w:val="20"/>
      <w:szCs w:val="20"/>
    </w:rPr>
  </w:style>
  <w:style w:type="character" w:styleId="NichtaufgelsteErwhnung">
    <w:name w:val="Unresolved Mention"/>
    <w:basedOn w:val="Absatz-Standardschriftart"/>
    <w:uiPriority w:val="99"/>
    <w:semiHidden/>
    <w:unhideWhenUsed/>
    <w:rsid w:val="003A04C6"/>
    <w:rPr>
      <w:color w:val="605E5C"/>
      <w:shd w:val="clear" w:color="auto" w:fill="E1DFDD"/>
    </w:rPr>
  </w:style>
  <w:style w:type="character" w:styleId="Seitenzahl">
    <w:name w:val="page number"/>
    <w:basedOn w:val="Absatz-Standardschriftart"/>
    <w:uiPriority w:val="99"/>
    <w:semiHidden/>
    <w:unhideWhenUsed/>
    <w:rsid w:val="00FF3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542520657">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sa.zh.ch/internet/bildungsdirektion/vsa/de/aktuell/wiederaufnahme_praesenzunterricht_corona.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schulleitung@rafaelschule.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ag.admin.ch/bag/de/home/krankheiten/ausbrueche-epidemien-pandemien/aktuelle-ausbrueche-epidemien/novel-cov/selbst-isolierung-und-selbst-quarantaene.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52sma\AppData\Local\Temp\d7c440df-15cc-4919-9782-ab709c09d67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03F8038E1240C9B034D3F055709A19"/>
        <w:category>
          <w:name w:val="Allgemein"/>
          <w:gallery w:val="placeholder"/>
        </w:category>
        <w:types>
          <w:type w:val="bbPlcHdr"/>
        </w:types>
        <w:behaviors>
          <w:behavior w:val="content"/>
        </w:behaviors>
        <w:guid w:val="{CFF4FA9D-8838-4FD7-81FC-7B2AF17743C4}"/>
      </w:docPartPr>
      <w:docPartBody>
        <w:p w:rsidR="00D7425C" w:rsidRDefault="00D7425C" w:rsidP="00D7425C">
          <w:pPr>
            <w:pStyle w:val="EE03F8038E1240C9B034D3F055709A19"/>
          </w:pPr>
          <w:r w:rsidRPr="000A5230">
            <w:rPr>
              <w:rStyle w:val="Platzhaltertext"/>
            </w:rPr>
            <w:t>Klicken Sie hier, um Text einzugeben.</w:t>
          </w:r>
        </w:p>
      </w:docPartBody>
    </w:docPart>
    <w:docPart>
      <w:docPartPr>
        <w:name w:val="6A9837C660F2405492C46EB631BBB75F"/>
        <w:category>
          <w:name w:val="Allgemein"/>
          <w:gallery w:val="placeholder"/>
        </w:category>
        <w:types>
          <w:type w:val="bbPlcHdr"/>
        </w:types>
        <w:behaviors>
          <w:behavior w:val="content"/>
        </w:behaviors>
        <w:guid w:val="{CA2F4A3D-E299-47DB-8AA7-0CC413308657}"/>
      </w:docPartPr>
      <w:docPartBody>
        <w:p w:rsidR="00D7425C" w:rsidRDefault="00D7425C" w:rsidP="00D7425C">
          <w:pPr>
            <w:pStyle w:val="6A9837C660F2405492C46EB631BBB75F"/>
          </w:pPr>
          <w:r w:rsidRPr="000A523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ystem">
    <w:altName w:val="Calibri"/>
    <w:panose1 w:val="020B0604020202020204"/>
    <w:charset w:val="00"/>
    <w:family w:val="swiss"/>
    <w:notTrueType/>
    <w:pitch w:val="variable"/>
    <w:sig w:usb0="00000003" w:usb1="00000000" w:usb2="00000000" w:usb3="00000000" w:csb0="00000001" w:csb1="00000000"/>
  </w:font>
  <w:font w:name="font1482">
    <w:altName w:val="Calibri"/>
    <w:panose1 w:val="020B0604020202020204"/>
    <w:charset w:val="00"/>
    <w:family w:val="auto"/>
    <w:pitch w:val="default"/>
  </w:font>
  <w:font w:name="Segoe UI">
    <w:altName w:val="Calibr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D4C"/>
    <w:rsid w:val="00203837"/>
    <w:rsid w:val="005535A5"/>
    <w:rsid w:val="0070677C"/>
    <w:rsid w:val="007421A7"/>
    <w:rsid w:val="007E6394"/>
    <w:rsid w:val="00922B58"/>
    <w:rsid w:val="00CC067C"/>
    <w:rsid w:val="00CC6D4C"/>
    <w:rsid w:val="00D7425C"/>
    <w:rsid w:val="00D765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7425C"/>
    <w:rPr>
      <w:color w:val="808080"/>
    </w:rPr>
  </w:style>
  <w:style w:type="paragraph" w:customStyle="1" w:styleId="E90A0A84061746C2AD3E146984F5A1A8">
    <w:name w:val="E90A0A84061746C2AD3E146984F5A1A8"/>
    <w:rsid w:val="00D7656B"/>
  </w:style>
  <w:style w:type="paragraph" w:customStyle="1" w:styleId="8D421CD01314495C92231180933E94D8">
    <w:name w:val="8D421CD01314495C92231180933E94D8"/>
    <w:rsid w:val="00D7656B"/>
  </w:style>
  <w:style w:type="paragraph" w:customStyle="1" w:styleId="C6E4045E74CA4FA8AEF7899DDFF0E8A0">
    <w:name w:val="C6E4045E74CA4FA8AEF7899DDFF0E8A0"/>
    <w:rsid w:val="00D7656B"/>
  </w:style>
  <w:style w:type="paragraph" w:customStyle="1" w:styleId="6CF56077236A4A0EA4D1FAB174C4C14E">
    <w:name w:val="6CF56077236A4A0EA4D1FAB174C4C14E"/>
    <w:rsid w:val="00D7656B"/>
  </w:style>
  <w:style w:type="paragraph" w:customStyle="1" w:styleId="A03EA4D28211498AAA381DB14623F095">
    <w:name w:val="A03EA4D28211498AAA381DB14623F095"/>
    <w:rsid w:val="00D7425C"/>
  </w:style>
  <w:style w:type="paragraph" w:customStyle="1" w:styleId="5E907047B9AF4E939470BF01DD0B5CDB">
    <w:name w:val="5E907047B9AF4E939470BF01DD0B5CDB"/>
    <w:rsid w:val="00D7425C"/>
  </w:style>
  <w:style w:type="paragraph" w:customStyle="1" w:styleId="22F7D989BF8B47B8BC98AB0E1D52C087">
    <w:name w:val="22F7D989BF8B47B8BC98AB0E1D52C087"/>
    <w:rsid w:val="00D7425C"/>
  </w:style>
  <w:style w:type="paragraph" w:customStyle="1" w:styleId="A1B1AC23D2F24FD890DB365F0B45B3BF">
    <w:name w:val="A1B1AC23D2F24FD890DB365F0B45B3BF"/>
    <w:rsid w:val="00D7425C"/>
  </w:style>
  <w:style w:type="paragraph" w:customStyle="1" w:styleId="47D7ED9D9DDC404DABFE1F78EC65A03D">
    <w:name w:val="47D7ED9D9DDC404DABFE1F78EC65A03D"/>
    <w:rsid w:val="00D7425C"/>
  </w:style>
  <w:style w:type="paragraph" w:customStyle="1" w:styleId="1F368B25F9924639A4C63A2FE0C73C61">
    <w:name w:val="1F368B25F9924639A4C63A2FE0C73C61"/>
    <w:rsid w:val="00D7425C"/>
  </w:style>
  <w:style w:type="paragraph" w:customStyle="1" w:styleId="07B454EB13D042E6B8E44E84B5DEDEBA">
    <w:name w:val="07B454EB13D042E6B8E44E84B5DEDEBA"/>
    <w:rsid w:val="00D7425C"/>
  </w:style>
  <w:style w:type="paragraph" w:customStyle="1" w:styleId="8ACFB218AEEB47DC89192C9C5E46E382">
    <w:name w:val="8ACFB218AEEB47DC89192C9C5E46E382"/>
    <w:rsid w:val="00D7425C"/>
  </w:style>
  <w:style w:type="paragraph" w:customStyle="1" w:styleId="6F9960E4CD52454D9002778AB8FEF044">
    <w:name w:val="6F9960E4CD52454D9002778AB8FEF044"/>
    <w:rsid w:val="00D7425C"/>
  </w:style>
  <w:style w:type="paragraph" w:customStyle="1" w:styleId="EE03F8038E1240C9B034D3F055709A19">
    <w:name w:val="EE03F8038E1240C9B034D3F055709A19"/>
    <w:rsid w:val="00D7425C"/>
  </w:style>
  <w:style w:type="paragraph" w:customStyle="1" w:styleId="6A9837C660F2405492C46EB631BBB75F">
    <w:name w:val="6A9837C660F2405492C46EB631BBB75F"/>
    <w:rsid w:val="00D74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001 Thema farbig">
  <a:themeElements>
    <a:clrScheme name="001 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001 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2.xml>��< ? x m l   v e r s i o n = " 1 . 0 "   e n c o d i n g = " u t f - 1 6 " ? > < O n e O f f i x x D o c u m e n t P a r t   x m l n s : x s d = " h t t p : / / w w w . w 3 . o r g / 2 0 0 1 / X M L S c h e m a "   x m l n s : x s i = " h t t p : / / w w w . w 3 . o r g / 2 0 0 1 / X M L S c h e m a - i n s t a n c e "   i d = " e 6 d e e 8 0 6 - 9 3 4 5 - 4 f b 3 - a 8 c 3 - f b f c 6 3 1 3 5 8 f 0 "   t I d = " 8 a f e e 0 f 3 - f 3 e 2 - 4 3 f 9 - 8 9 7 4 - c a f 2 b f 6 3 1 7 8 4 "   i n t e r n a l T I d = " 9 0 6 1 d f 9 a - 7 9 d 9 - 4 4 f d - b b 2 6 - 3 e 1 d 0 d d d 9 a c e "   m t I d = " 2 7 5 a f 3 2 e - b c 4 0 - 4 5 c 2 - 8 5 b 7 - a f b 1 c 0 3 8 2 6 5 3 "   r e v i s i o n = " 0 "   c r e a t e d m a j o r v e r s i o n = " 0 "   c r e a t e d m i n o r v e r s i o n = " 0 "   c r e a t e d = " 2 0 2 0 - 0 6 - 1 6 T 0 9 : 4 5 : 1 0 . 3 1 7 7 6 4 Z "   m o d i f i e d m a j o r v e r s i o n = " 0 "   m o d i f i e d m i n o r v e r s i o n = " 0 "   m o d i f i e d = " 0 0 0 1 - 0 1 - 0 1 T 0 0 : 0 0 : 0 0 "   p r o f i l e = " d 8 d f e 9 4 1 - a 6 8 e - 4 b 0 a - a a f 4 - a 9 e a a 3 2 6 7 6 b 9 "   m o d e = " S a v e d D o c u m e n t "   c o l o r m o d e = " C o l o r "   l c i d = " 2 0 5 5 "   x m l n s = " h t t p : / / s c h e m a . o n e o f f i x x . c o m / O n e O f f i x x D o c u m e n t P a r t / 1 " >  
     < C o n t e n t >  
         < D a t a M o d e l   x m l n s = " " > 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G : \ A m t s l e i t u n g \ S t a b s s t e l l e \ _ l e i t u n g s t e a m \ K o m m u n i k a t i o n \ C o r o n a \ M u s t e r s c h u t z k o n z e p t   S c h u l e n \ V o r l a g e   f � r   S c h u t z k o n z e p t   V o l k s s c h u l e   _   d e f 1 . d o c x ] ] > < / T e x t >  
                 < T e x t   i d = " D o c u m e n t P r o p e r t i e s . D o c u m e n t N a m e "   r o w = " 0 "   c o l u m n = " 0 "   c o l u m n s p a n = " 0 "   m u l t i l i n e = " F a l s e "   m u l t i l i n e r o w s = " 3 "   l o c k e d = " F a l s e "   l a b e l = " "   r e a d o n l y = " F a l s e "   v i s i b l e = " T r u e "   r e q u i r e d = " F a l s e "   r e g e x = " "   v a l i d a t i o n m e s s a g e = " "   t o o l t i p = " "   t r a c k e d = " F a l s e " > < ! [ C D A T A [ V o r l a g e   f � r   S c h u t z k o n z e p t   V o l k s s c h u l e   _   d e f 1 . d o c x ] ] > < / T e x t >  
                 < D a t e T i m e   i d = " D o c u m e n t P r o p e r t i e s . S a v e T i m e s t a m p "   l i d = " D e u t s c h   ( S c h w e i z ) "   f o r m a t = " "   c a l e n d a r = " "   r o w = " 0 "   c o l u m n = " 0 "   c o l u m n s p a n = " 0 "   l o c k e d = " F a l s e "   l a b e l = " "   r e a d o n l y = " F a l s e "   v i s i b l e = " T r u e "   t o o l t i p = " "   t r a c k e d = " F a l s e " > 2 0 2 0 - 0 7 - 0 8 T 2 1 : 0 5 : 3 4 . 5 6 4 0 2 3 8 Z < / D a t e T i m e >  
             < / T o o l b o x >  
             < S c r i p t i n g   w i n d o w w i d t h = " 0 "   w i n d o w h e i g h t = " 0 "   m i n w i n d o w w i d t h = " 0 "   m a x w i n d o w w i d t h = " 0 "   m i n w i n d o w h e i g h t = " 0 "   m a x w i n d o w h e i g h t = " 0 " >  
                 < T e x t   i d = " C u s t o m E l e m e n t s . H e a d e r . A d r e s s . E m p t y L i n e s "   r o w = " 0 "   c o l u m n = " 0 "   c o l u m n s p a n = " 0 "   m u l t i l i n e = " F a l s e "   m u l t i l i n e r o w s = " 0 "   l o c k e d = " F a l s e "   l a b e l = " C u s t o m E l e m e n t s . H e a d e r . A d r e s s . E m p t y L i n e s "   r e a d o n l y = " F a l s e "   v i s i b l e = " T r u e "   r e q u i r e d = " F a l s e "   r e g e x = " "   v a l i d a t i o n m e s s a g e = " "   t o o l t i p = " "   t r a c k e d = " F a l s e " > < ! [ C D A T A [ �  
 �  
 ] ] > < / T e x t >  
                 < T e x t   i d = " C u s t o m E l e m e n t s . H e a d e r . S c r i p t 1 "   r o w = " 0 "   c o l u m n = " 0 "   c o l u m n s p a n = " 0 "   m u l t i l i n e = " F a l s e "   m u l t i l i n e r o w s = " 0 "   l o c k e d = " F a l s e "   l a b e l = " C u s t o m E l e m e n t s . H e a d e r . S c r i p t 1 "   r e a d o n l y = " F a l s e "   v i s i b l e = " T r u e "   r e q u i r e d = " F a l s e "   r e g e x = " "   v a l i d a t i o n m e s s a g e = " "   t o o l t i p = " "   t r a c k e d = " F a l s e " > < ! [ C D A T A [ K a n t o n   Z � r i c h  
 B i l d u n g s d i r e k t i o n ] ] > < / T e x t >  
                 < T e x t   i d = " C u s t o m E l e m e n t s . H e a d e r . S c r i p t 2 "   r o w = " 0 "   c o l u m n = " 0 "   c o l u m n s p a n = " 0 "   m u l t i l i n e = " F a l s e "   m u l t i l i n e r o w s = " 0 "   l o c k e d = " F a l s e "   l a b e l = " C u s t o m E l e m e n t s . H e a d e r . S c r i p t 2 "   r e a d o n l y = " F a l s e "   v i s i b l e = " T r u e "   r e q u i r e d = " F a l s e "   r e g e x = " "   v a l i d a t i o n m e s s a g e = " "   t o o l t i p = " "   t r a c k e d = " F a l s e " > < ! [ C D A T A [ V o l k s s c h u l a m t ] ] > < / T e x t >  
                 < T e x t   i d = " C u s t o m E l e m e n t s . H e a d e r . S c r i p t 3 "   r o w = " 0 "   c o l u m n = " 0 "   c o l u m n s p a n = " 0 "   m u l t i l i n e = " F a l s e "   m u l t i l i n e r o w s = " 0 "   l o c k e d = " F a l s e "   l a b e l = " C u s t o m E l e m e n t s . H e a d e r . S c r i p t 3 "   r e a d o n l y = " F a l s e "   v i s i b l e = " T r u e "   r e q u i r e d = " F a l s e "   r e g e x = " "   v a l i d a t i o n m e s s a g e = " "   t o o l t i p = " "   t r a c k e d = " F a l s e " > < ! [ C D A T A [ A m t s l e i t u n g ,   S t a b s s t e l l e ] ] > < / T e x t >  
                 < T e x t   i d = " C u s t o m E l e m e n t s . H e a d e r . S c r i p t 4 "   r o w = " 0 "   c o l u m n = " 0 "   c o l u m n s p a n = " 0 "   m u l t i l i n e = " F a l s e "   m u l t i l i n e r o w s = " 0 "   l o c k e d = " F a l s e "   l a b e l = " C u s t o m E l e m e n t s . H e a d e r . S c r i p t 4 "   r e a d o n l y = " F a l s e "   v i s i b l e = " T r u e "   r e q u i r e d = " F a l s e "   r e g e x = " "   v a l i d a t i o n m e s s a g e = " "   t o o l t i p = " "   t r a c k e d = " F a l s e " > < ! [ C D A T A [ M a r t i n   S t � r m ] ] > < / T e x t >  
                 < T e x t   i d = " C u s t o m E l e m e n t s . H e a d e r . S c r i p t 5 "   r o w = " 0 "   c o l u m n = " 0 "   c o l u m n s p a n = " 0 "   m u l t i l i n e = " F a l s e "   m u l t i l i n e r o w s = " 0 "   l o c k e d = " F a l s e "   l a b e l = " C u s t o m E l e m e n t s . H e a d e r . S c r i p t 5 "   r e a d o n l y = " F a l s e "   v i s i b l e = " T r u e "   r e q u i r e d = " F a l s e "   r e g e x = " "   v a l i d a t i o n m e s s a g e = " "   t o o l t i p = " "   t r a c k e d = " F a l s e " > < ! [ C D A T A [ l i c .   p h i l .  
 K o m m u n i k a t i o n s b e a u f t r a g t e r  
 W a l c h e s t r a s s e   2 1  
 8 0 9 0   Z � r i c h  
 T e l e f o n   0 4 3   2 5 9   5 3   2 2  
 m a r t i n . s t u e r m @ v s a . z h . c h  
 w w w . v o l k s s c h u l a m t . z h . c h ] ] > < / T e x t >  
                 < T e x t   i d = " C u s t o m E l e m e n t s . H e a d e r . K o n t a k t S c r i p t K o m p l e t t "   r o w = " 0 "   c o l u m n = " 0 "   c o l u m n s p a n = " 0 "   m u l t i l i n e = " F a l s e "   m u l t i l i n e r o w s = " 0 "   l o c k e d = " F a l s e "   l a b e l = " C u s t o m E l e m e n t s . H e a d e r . K o n t a k t S c r i p t K o m p l e t t "   r e a d o n l y = " F a l s e "   v i s i b l e = " T r u e "   r e q u i r e d = " F a l s e "   r e g e x = " "   v a l i d a t i o n m e s s a g e = " "   t o o l t i p = " "   t r a c k e d = " F a l s e " > < ! [ C D A T A [ K o n t a k t :  
  
 M a r t i n   S t � r m  
 l i c .   p h i l .  
 K o m m u n i k a t i o n s b e a u f t r a g t e r  
  
 W a l c h e s t r a s s e   2 1  
 8 0 9 0   Z � r i c h  
 T e l e f o n   0 4 3   2 5 9   5 3   2 2  
 m a r t i n . s t u e r m @ v s a . z h . c h  
 w w w . v o l k s s c h u l a m t . z h . c h ] ] > < / T e x t >  
                 < T e x t   i d = " C u s t o m E l e m e n t s . H e a d e r . R e f N r "   r o w = " 0 "   c o l u m n = " 0 "   c o l u m n s p a n = " 0 "   m u l t i l i n e = " F a l s e "   m u l t i l i n e r o w s = " 0 "   l o c k e d = " F a l s e "   l a b e l = " C u s t o m E l e m e n t s . H e a d e r . R e f N r "   r e a d o n l y = " F a l s e "   v i s i b l e = " T r u e "   r e q u i r e d = " F a l s e "   r e g e x = " "   v a l i d a t i o n m e s s a g e = " "   t o o l t i p = " "   t r a c k e d = " F a l s e " > < ! [ C D A T A [   ] ] > < / T e x t >  
                 < T e x t   i d = " C u s t o m E l e m e n t s . H e a d e r . T e x t F o l g e s e i t e n "   r o w = " 0 "   c o l u m n = " 0 "   c o l u m n s p a n = " 0 "   m u l t i l i n e = " F a l s e "   m u l t i l i n e r o w s = " 0 "   l o c k e d = " F a l s e "   l a b e l = " C u s t o m E l e m e n t s . H e a d e r . T e x t F o l g e s e i t e n "   r e a d o n l y = " F a l s e "   v i s i b l e = " T r u e "   r e q u i r e d = " F a l s e "   r e g e x = " "   v a l i d a t i o n m e s s a g e = " "   t o o l t i p = " "   t r a c k e d = " F a l s e " > < ! [ C D A T A [ B i l d u n g s d i r e k t i o n ] ] > < / T e x t >  
                 < T e x t   i d = " C u s t o m E l e m e n t s . H e a d e r . V o r g e s e t z e r S c r i p t 1 "   r o w = " 0 "   c o l u m n = " 0 "   c o l u m n s p a n = " 0 "   m u l t i l i n e = " F a l s e "   m u l t i l i n e r o w s = " 0 "   l o c k e d = " F a l s e "   l a b e l = " C u s t o m E l e m e n t s . H e a d e r . V o r g e s e t z e r S c r i p t 1 "   r e a d o n l y = " F a l s e "   v i s i b l e = " T r u e "   r e q u i r e d = " F a l s e "   r e g e x = " "   v a l i d a t i o n m e s s a g e = " "   t o o l t i p = " "   t r a c k e d = " F a l s e " > < ! [ C D A T A [   ] ] > < / T e x t >  
                 < T e x t   i d = " C u s t o m E l e m e n t s . H e a d e r . V o r g e s e t z e r S c r i p t 2 "   r o w = " 0 "   c o l u m n = " 0 "   c o l u m n s p a n = " 0 "   m u l t i l i n e = " F a l s e "   m u l t i l i n e r o w s = " 0 "   l o c k e d = " F a l s e "   l a b e l = " C u s t o m E l e m e n t s . H e a d e r . V o r g e s e t z e r S c r i p t 2 "   r e a d o n l y = " F a l s e "   v i s i b l e = " T r u e "   r e q u i r e d = " F a l s e "   r e g e x = " "   v a l i d a t i o n m e s s a g e = " "   t o o l t i p = " "   t r a c k e d = " F a l s e " > < ! [ C D A T A [   ] ] > < / T e x t >  
                 < T e x t   i d = " C u s t o m E l e m e n t s . H e a d e r . D a t e "   r o w = " 0 "   c o l u m n = " 0 "   c o l u m n s p a n = " 0 "   m u l t i l i n e = " F a l s e "   m u l t i l i n e r o w s = " 0 "   l o c k e d = " F a l s e "   l a b e l = " C u s t o m E l e m e n t s . H e a d e r . D a t e "   r e a d o n l y = " F a l s e "   v i s i b l e = " T r u e "   r e q u i r e d = " F a l s e "   r e g e x = " "   v a l i d a t i o n m e s s a g e = " "   t o o l t i p = " "   t r a c k e d = " F a l s e " > < ! [ C D A T A [ 1 6 .   J u n i   2 0 2 0 ] ] > < / T e x t >  
                 < T e x t   i d = " C u s t o m E l e m e n t s . H e a d e r . D a t e F i e l d "   r o w = " 0 "   c o l u m n = " 0 "   c o l u m n s p a n = " 0 "   m u l t i l i n e = " F a l s e "   m u l t i l i n e r o w s = " 0 "   l o c k e d = " F a l s e "   l a b e l = " C u s t o m E l e m e n t s . H e a d e r . D a t e F i e l d "   r e a d o n l y = " F a l s e "   v i s i b l e = " T r u e "   r e q u i r e d = " F a l s e "   r e g e x = " "   v a l i d a t i o n m e s s a g e = " "   t o o l t i p = " "   t r a c k e d = " F a l s e " > < ! [ C D A T A [ 1 6 .   J u n i   2 0 2 0 ] ] > < / T e x t >  
                 < T e x t   i d = " C u s t o m E l e m e n t s . H e a d e r . D a t e S t a m p L i n e "   r o w = " 0 "   c o l u m n = " 0 "   c o l u m n s p a n = " 0 "   m u l t i l i n e = " F a l s e "   m u l t i l i n e r o w s = " 0 "   l o c k e d = " F a l s e "   l a b e l = " C u s t o m E l e m e n t s . H e a d e r . D a t e S t a m p L i n e "   r e a d o n l y = " F a l s e "   v i s i b l e = " T r u e "   r e q u i r e d = " F a l s e "   r e g e x = " "   v a l i d a t i o n m e s s a g e = " "   t o o l t i p = " "   t r a c k e d = " F a l s e " > < ! [ C D A T A [   ] ] > < / T e x t >  
                 < T e x t   i d = " C u s t o m E l e m e n t s . F o o t e r . L i n e "   r o w = " 0 "   c o l u m n = " 0 "   c o l u m n s p a n = " 0 "   m u l t i l i n e = " F a l s e "   m u l t i l i n e r o w s = " 0 "   l o c k e d = " F a l s e "   l a b e l = " C u s t o m E l e m e n t s . F o o t e r . L i n e "   r e a d o n l y = " F a l s e "   v i s i b l e = " T r u e "   r e q u i r e d = " F a l s e "   r e g e x = " "   v a l i d a t i o n m e s s a g e = " "   t o o l t i p = " "   t r a c k e d = " F a l s e " > < ! [ C D A T A [   ] ] > < / T e x t >  
                 < T e x t   i d = " C u s t o m E l e m e n t s . F o o t e r . N r "   r o w = " 0 "   c o l u m n = " 0 "   c o l u m n s p a n = " 0 "   m u l t i l i n e = " F a l s e "   m u l t i l i n e r o w s = " 0 "   l o c k e d = " F a l s e "   l a b e l = " C u s t o m E l e m e n t s . F o o t e r . N r "   r e a d o n l y = " F a l s e "   v i s i b l e = " T r u e "   r e q u i r e d = " F a l s e "   r e g e x = " "   v a l i d a t i o n m e s s a g e = " "   t o o l t i p = " "   t r a c k e d = " F a l s e " > < ! [ C D A T A [   ] ] > < / T e x t >  
                 < T e x t   i d = " C u s t o m E l e m e n t s . F o o t e r . P a t h "   r o w = " 0 "   c o l u m n = " 0 "   c o l u m n s p a n = " 0 "   m u l t i l i n e = " F a l s e "   m u l t i l i n e r o w s = " 0 "   l o c k e d = " F a l s e "   l a b e l = " C u s t o m E l e m e n t s . F o o t e r . P a t h "   r e a d o n l y = " F a l s e "   v i s i b l e = " T r u e "   r e q u i r e d = " F a l s e "   r e g e x = " "   v a l i d a t i o n m e s s a g e = " "   t o o l t i p = " "   t r a c k e d = " F a l s e " > < ! [ C D A T A [   ] ] > < / T e x t >  
                 < T e x t   i d = " C u s t o m E l e m e n t s . A n r e d e "   r o w = " 0 "   c o l u m n = " 0 "   c o l u m n s p a n = " 0 "   m u l t i l i n e = " F a l s e "   m u l t i l i n e r o w s = " 0 "   l o c k e d = " F a l s e "   l a b e l = " C u s t o m E l e m e n t s . A n r e d e "   r e a d o n l y = " F a l s e "   v i s i b l e = " T r u e "   r e q u i r e d = " F a l s e "   r e g e x = " "   v a l i d a t i o n m e s s a g e = " "   t o o l t i p = " "   t r a c k e d = " F a l s e " > < ! [ C D A T A [   ] ] > < / T e x t >  
                 < T e x t   i d = " C u s t o m E l e m e n t s . U s e r . O u L e v 3 . L i n e "   r o w = " 0 "   c o l u m n = " 0 "   c o l u m n s p a n = " 0 "   m u l t i l i n e = " F a l s e "   m u l t i l i n e r o w s = " 0 "   l o c k e d = " F a l s e "   l a b e l = " C u s t o m E l e m e n t s . U s e r . O u L e v 3 . L i n e "   r e a d o n l y = " F a l s e "   v i s i b l e = " T r u e "   r e q u i r e d = " F a l s e "   r e g e x = " "   v a l i d a t i o n m e s s a g e = " "   t o o l t i p = " "   t r a c k e d = " F a l s e " > < ! [ C D A T A [ V o l k s s c h u l a m t ] ] > < / T e x t >  
                 < T e x t   i d = " C u s t o m E l e m e n t s . H e a d e r . F o r m u l a r . B a s i s 2 . S c r i p t 1 "   r o w = " 0 "   c o l u m n = " 0 "   c o l u m n s p a n = " 0 "   m u l t i l i n e = " F a l s e "   m u l t i l i n e r o w s = " 0 "   l o c k e d = " F a l s e "   l a b e l = " C u s t o m E l e m e n t s . H e a d e r . F o r m u l a r . B a s i s 2 . S c r i p t 1 "   r e a d o n l y = " F a l s e "   v i s i b l e = " T r u e "   r e q u i r e d = " F a l s e "   r e g e x = " "   v a l i d a t i o n m e s s a g e = " "   t o o l t i p = " "   t r a c k e d = " F a l s e " > < ! [ C D A T A [ K a n t o n   Z � r i c h  
 B i l d u n g s d i r e k t i o n ] ] > < / T e x t >  
                 < T e x t   i d = " C u s t o m E l e m e n t s . H e a d e r . F o r m u l a r . B a s i s 2 . S c r i p t 2 "   r o w = " 0 "   c o l u m n = " 0 "   c o l u m n s p a n = " 0 "   m u l t i l i n e = " F a l s e "   m u l t i l i n e r o w s = " 0 "   l o c k e d = " F a l s e "   l a b e l = " C u s t o m E l e m e n t s . H e a d e r . F o r m u l a r . B a s i s 2 . S c r i p t 2 "   r e a d o n l y = " F a l s e "   v i s i b l e = " T r u e "   r e q u i r e d = " F a l s e "   r e g e x = " "   v a l i d a t i o n m e s s a g e = " "   t o o l t i p = " "   t r a c k e d = " F a l s e " > < ! [ C D A T A [   ] ] > < / T e x t >  
                 < T e x t   i d = " C u s t o m E l e m e n t s . H e a d e r . F o r m u l a r . B a s i s 2 . S c r i p t 3 "   r o w = " 0 "   c o l u m n = " 0 "   c o l u m n s p a n = " 0 "   m u l t i l i n e = " F a l s e "   m u l t i l i n e r o w s = " 0 "   l o c k e d = " F a l s e "   l a b e l = " C u s t o m E l e m e n t s . H e a d e r . F o r m u l a r . B a s i s 2 . S c r i p t 3 "   r e a d o n l y = " F a l s e "   v i s i b l e = " T r u e "   r e q u i r e d = " F a l s e "   r e g e x = " "   v a l i d a t i o n m e s s a g e = " "   t o o l t i p = " "   t r a c k e d = " F a l s e " > < ! [ C D A T A [   ] ] > < / T e x t >  
                 < T e x t   i d = " C u s t o m E l e m e n t s . H e a d e r . F o r m u l a r . B a s i s . S c r i p t 1 "   r o w = " 0 "   c o l u m n = " 0 "   c o l u m n s p a n = " 0 "   m u l t i l i n e = " F a l s e "   m u l t i l i n e r o w s = " 0 "   l o c k e d = " F a l s e "   l a b e l = " C u s t o m E l e m e n t s . H e a d e r . F o r m u l a r . B a s i s . S c r i p t 1 "   r e a d o n l y = " F a l s e "   v i s i b l e = " T r u e "   r e q u i r e d = " F a l s e "   r e g e x = " "   v a l i d a t i o n m e s s a g e = " "   t o o l t i p = " "   t r a c k e d = " F a l s e " > < ! [ C D A T A [ K a n t o n   Z � r i c h ] ] > < / T e x t >  
                 < T e x t   i d = " C u s t o m E l e m e n t s . H e a d e r . F o r m u l a r . B a s i s . S c r i p t 2 "   r o w = " 0 "   c o l u m n = " 0 "   c o l u m n s p a n = " 0 "   m u l t i l i n e = " F a l s e "   m u l t i l i n e r o w s = " 0 "   l o c k e d = " F a l s e "   l a b e l = " C u s t o m E l e m e n t s . H e a d e r . F o r m u l a r . B a s i s . S c r i p t 2 "   r e a d o n l y = " F a l s e "   v i s i b l e = " T r u e "   r e q u i r e d = " F a l s e "   r e g e x = " "   v a l i d a t i o n m e s s a g e = " "   t o o l t i p = " "   t r a c k e d = " F a l s e " > < ! [ C D A T A [ B i l d u n g s d i r e k t i o n ] ] > < / T e x t >  
                 < T e x t   i d = " C u s t o m E l e m e n t s . H e a d e r . F o r m u l a r . B a s i s . S c r i p t 3 "   r o w = " 0 "   c o l u m n = " 0 "   c o l u m n s p a n = " 0 "   m u l t i l i n e = " F a l s e "   m u l t i l i n e r o w s = " 0 "   l o c k e d = " F a l s e "   l a b e l = " C u s t o m E l e m e n t s . H e a d e r . F o r m u l a r . B a s i s . S c r i p t 3 "   r e a d o n l y = " F a l s e "   v i s i b l e = " T r u e "   r e q u i r e d = " F a l s e "   r e g e x = " "   v a l i d a t i o n m e s s a g e = " "   t o o l t i p = " "   t r a c k e d = " F a l s e " > < ! [ C D A T A [   ] ] > < / T e x t >  
                 < T e x t   i d = " C u s t o m E l e m e n t s . H e a d e r . F o r m u l a r . B a s i s . S c r i p t 4 "   r o w = " 0 "   c o l u m n = " 0 "   c o l u m n s p a n = " 0 "   m u l t i l i n e = " F a l s e "   m u l t i l i n e r o w s = " 0 "   l o c k e d = " F a l s e "   l a b e l = " C u s t o m E l e m e n t s . H e a d e r . F o r m u l a r . B a s i s . S c r i p t 4 "   r e a d o n l y = " F a l s e "   v i s i b l e = " T r u e "   r e q u i r e d = " F a l s e "   r e g e x = " "   v a l i d a t i o n m e s s a g e = " "   t o o l t i p = " "   t r a c k e d = " F a l s e " > < ! [ C D A T A [ ] ] > < / T e x t >  
                 < T e x t   i d = " C u s t o m E l e m e n t s . H e a d e r . F o r m u l a r . B a s i s . S c r i p t 5 "   r o w = " 0 "   c o l u m n = " 0 "   c o l u m n s p a n = " 0 "   m u l t i l i n e = " F a l s e "   m u l t i l i n e r o w s = " 0 "   l o c k e d = " F a l s e "   l a b e l = " C u s t o m E l e m e n t s . H e a d e r . F o r m u l a r . B a s i s . S c r i p t 5 "   r e a d o n l y = " F a l s e "   v i s i b l e = " T r u e "   r e q u i r e d = " F a l s e "   r e g e x = " "   v a l i d a t i o n m e s s a g e = " "   t o o l t i p = " "   t r a c k e d = " F a l s e " > < ! [ C D A T A [   ] ] > < / T e x t >  
                 < T e x t   i d = " C u s t o m E l e m e n t s . H e a d e r . F o r m u l a r . S c r i p t 6 . D a t e "   r o w = " 0 "   c o l u m n = " 0 "   c o l u m n s p a n = " 0 "   m u l t i l i n e = " F a l s e "   m u l t i l i n e r o w s = " 0 "   l o c k e d = " F a l s e "   l a b e l = " C u s t o m E l e m e n t s . H e a d e r . F o r m u l a r . S c r i p t 6 . D a t e "   r e a d o n l y = " F a l s e "   v i s i b l e = " T r u e "   r e q u i r e d = " F a l s e "   r e g e x = " "   v a l i d a t i o n m e s s a g e = " "   t o o l t i p = " "   t r a c k e d = " F a l s e " > < ! [ C D A T A [   ] ] > < / T e x t >  
                 < T e x t   i d = " C u s t o m E l e m e n t s . H e a d e r . F o r m u l a r . S c r i p t 6 . T e s t "   r o w = " 0 "   c o l u m n = " 0 "   c o l u m n s p a n = " 0 "   m u l t i l i n e = " F a l s e "   m u l t i l i n e r o w s = " 0 "   l o c k e d = " F a l s e "   l a b e l = " C u s t o m E l e m e n t s . H e a d e r . F o r m u l a r . S c r i p t 6 . T e s t "   r e a d o n l y = " F a l s e "   v i s i b l e = " T r u e "   r e q u i r e d = " F a l s e "   r e g e x = " "   v a l i d a t i o n m e s s a g e = " "   t o o l t i p = " "   t r a c k e d = " F a l s e " > < ! [ C D A T A [ 0 ] ] > < / T e x t >  
                 < T e x t   i d = " C u s t o m E l e m e n t s . H e a d e r . F o r m u l a r . S c r i p t 1 "   r o w = " 0 "   c o l u m n = " 0 "   c o l u m n s p a n = " 0 "   m u l t i l i n e = " F a l s e "   m u l t i l i n e r o w s = " 0 "   l o c k e d = " F a l s e "   l a b e l = " C u s t o m E l e m e n t s . H e a d e r . F o r m u l a r . S c r i p t 1 "   r e a d o n l y = " F a l s e "   v i s i b l e = " T r u e "   r e q u i r e d = " F a l s e "   r e g e x = " "   v a l i d a t i o n m e s s a g e = " "   t o o l t i p = " "   t r a c k e d = " F a l s e " > < ! [ C D A T A [ K a n t o n   Z � r i c h  
 B i l d u n g s d i r e k t i o n ] ] > < / T e x t >  
                 < T e x t   i d = " C u s t o m E l e m e n t s . H e a d e r . F o r m u l a r . S c r i p t 2 "   r o w = " 0 "   c o l u m n = " 0 "   c o l u m n s p a n = " 0 "   m u l t i l i n e = " F a l s e "   m u l t i l i n e r o w s = " 0 "   l o c k e d = " F a l s e "   l a b e l = " C u s t o m E l e m e n t s . H e a d e r . F o r m u l a r . S c r i p t 2 "   r e a d o n l y = " F a l s e "   v i s i b l e = " T r u e "   r e q u i r e d = " F a l s e "   r e g e x = " "   v a l i d a t i o n m e s s a g e = " "   t o o l t i p = " "   t r a c k e d = " F a l s e " > < ! [ C D A T A [ V o l k s s c h u l a m t  
 A m t s l e i t u n g ,   S t a b s s t e l l e ] ] > < / T e x t >  
                 < T e x t   i d = " C u s t o m E l e m e n t s . H e a d e r . F o r m u l a r . R e f N r "   r o w = " 0 "   c o l u m n = " 0 "   c o l u m n s p a n = " 0 "   m u l t i l i n e = " F a l s e "   m u l t i l i n e r o w s = " 0 "   l o c k e d = " F a l s e "   l a b e l = " C u s t o m E l e m e n t s . H e a d e r . F o r m u l a r . R e f N r "   r e a d o n l y = " F a l s e "   v i s i b l e = " T r u e "   r e q u i r e d = " F a l s e "   r e g e x = " "   v a l i d a t i o n m e s s a g e = " "   t o o l t i p = " "   t r a c k e d = " F a l s e " > < ! [ C D A T A [ R e f e r e n z - N r .   ] ] > < / T e x t >  
                 < T e x t   i d = " C u s t o m E l e m e n t s . H e a d e r . F o r m u l a r . K o n t a k t "   r o w = " 0 "   c o l u m n = " 0 "   c o l u m n s p a n = " 0 "   m u l t i l i n e = " F a l s e "   m u l t i l i n e r o w s = " 0 "   l o c k e d = " F a l s e "   l a b e l = " C u s t o m E l e m e n t s . H e a d e r . F o r m u l a r . K o n t a k t "   r e a d o n l y = " F a l s e "   v i s i b l e = " T r u e "   r e q u i r e d = " F a l s e "   r e g e x = " "   v a l i d a t i o n m e s s a g e = " "   t o o l t i p = " "   t r a c k e d = " F a l s e " > < ! [ C D A T A [ K o n t a k t :   V o l k s s c h u l a m t ,   A m t s l e i t u n g ,   S t a b s s t e l l e   ( s m a )  
 T e l e f o n   0 4 3   2 5 9   2 2   5 1 ,   w w w . v o l k s s c h u l a m t . z h . c h ] ] > < / T e x t >  
                 < T e x t   i d = " C u s t o m E l e m e n t s . H e a d e r . S t a m p L i n e s . v o m "   r o w = " 0 "   c o l u m n = " 0 "   c o l u m n s p a n = " 0 "   m u l t i l i n e = " F a l s e "   m u l t i l i n e r o w s = " 0 "   l o c k e d = " F a l s e "   l a b e l = " C u s t o m E l e m e n t s . H e a d e r . S t a m p L i n e s . v o m "   r e a d o n l y = " F a l s e "   v i s i b l e = " T r u e "   r e q u i r e d = " F a l s e "   r e g e x = " "   v a l i d a t i o n m e s s a g e = " "   t o o l t i p = " "   t r a c k e d = " F a l s e " > < ! [ C D A T A [   ] ] > < / T e x t >  
                 < T e x t   i d = " C u s t o m E l e m e n t s . H e a d e r . S t a m p L i n e s . N r "   r o w = " 0 "   c o l u m n = " 0 "   c o l u m n s p a n = " 0 "   m u l t i l i n e = " F a l s e "   m u l t i l i n e r o w s = " 0 "   l o c k e d = " F a l s e "   l a b e l = " C u s t o m E l e m e n t s . H e a d e r . S t a m p L i n e s . N r "   r e a d o n l y = " F a l s e "   v i s i b l e = " T r u e "   r e q u i r e d = " F a l s e "   r e g e x = " "   v a l i d a t i o n m e s s a g e = " "   t o o l t i p = " "   t r a c k e d = " F a l s e " > < ! [ C D A T A [   ] ] > < / T e x t >  
                 < T e x t   i d = " C u s t o m E l e m e n t s . H e a d e r . P a r a m e t e r S t a m p s "   r o w = " 0 "   c o l u m n = " 0 "   c o l u m n s p a n = " 0 "   m u l t i l i n e = " F a l s e "   m u l t i l i n e r o w s = " 0 "   l o c k e d = " F a l s e "   l a b e l = " C u s t o m E l e m e n t s . H e a d e r . P a r a m e t e r S t a m p s "   r e a d o n l y = " F a l s e "   v i s i b l e = " T r u e "   r e q u i r e d = " F a l s e "   r e g e x = " "   v a l i d a t i o n m e s s a g e = " "   t o o l t i p = " "   t r a c k e d = " F a l s e " > < ! [ C D A T A [   ] ] > < / T e x t >  
             < / S c r i p t i n g > 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d 8 d f e 9 4 1 - a 6 8 e - 4 b 0 a - a a f 4 - a 9 e a a 3 2 6 7 6 b 9 ] ] > < / T e x t >  
                 < T e x t   i d = " P r o f i l e . O r g a n i z a t i o n U n i t I d "   r o w = " 0 "   c o l u m n = " 0 "   c o l u m n s p a n = " 0 "   m u l t i l i n e = " F a l s e "   m u l t i l i n e r o w s = " 0 "   l o c k e d = " F a l s e "   l a b e l = " P r o f i l e . O r g a n i z a t i o n U n i t I d "   r e a d o n l y = " F a l s e "   v i s i b l e = " T r u e "   r e q u i r e d = " F a l s e "   r e g e x = " "   v a l i d a t i o n m e s s a g e = " "   t o o l t i p = " "   t r a c k e d = " F a l s e " > < ! [ C D A T A [ 5 f 9 8 4 b 2 6 - 4 c e 2 - 4 6 f d - 8 4 a a - 1 f 7 d b 5 4 8 a f e 8 ] ] > < / T e x t >  
                 < T e x t   i d = " P r o f i l e . O r g . P o s t a l . C o u n t r y "   r o w = " 0 "   c o l u m n = " 0 "   c o l u m n s p a n = " 0 "   m u l t i l i n e = " F a l s e "   m u l t i l i n e r o w s = " 0 "   l o c k e d = " F a l s e "   l a b e l = " P r o f i l e . O r g . P o s t a l . C o u n t r y "   r e a d o n l y = " F a l s e "   v i s i b l e = " T r u e "   r e q u i r e d = " F a l s e "   r e g e x = " "   v a l i d a t i o n m e s s a g e = " "   t o o l t i p = " "   t r a c k e d = " F a l s e " > < ! [ C D A T A [ S c h w e i z ] ] > < / T e x t >  
                 < T e x t   i d = " P r o f i l e . O r g . P o s t a l . L Z i p "   r o w = " 0 "   c o l u m n = " 0 "   c o l u m n s p a n = " 0 "   m u l t i l i n e = " F a l s e "   m u l t i l i n e r o w s = " 0 "   l o c k e d = " F a l s e "   l a b e l = " P r o f i l e . O r g . P o s t a l . L Z i p "   r e a d o n l y = " F a l s e "   v i s i b l e = " T r u e "   r e q u i r e d = " F a l s e "   r e g e x = " "   v a l i d a t i o n m e s s a g e = " "   t o o l t i p = " "   t r a c k e d = " F a l s e " > < ! [ C D A T A [ C H ] ] > < / T e x t >  
                 < T e x t   i d = " P r o f i l e . O r g . T i t l e "   r o w = " 0 "   c o l u m n = " 0 "   c o l u m n s p a n = " 0 "   m u l t i l i n e = " F a l s e "   m u l t i l i n e r o w s = " 0 "   l o c k e d = " F a l s e "   l a b e l = " P r o f i l e . O r g . T i t l e "   r e a d o n l y = " F a l s e "   v i s i b l e = " T r u e "   r e q u i r e d = " F a l s e "   r e g e x = " "   v a l i d a t i o n m e s s a g e = " "   t o o l t i p = " "   t r a c k e d = " F a l s e " > < ! [ C D A T A [ K a n t o n   Z � r i c h ] ] > < / T e x t >  
                 < T e x t   i d = " P r o f i l e . U s e r . A l i a s "   r o w = " 0 "   c o l u m n = " 0 "   c o l u m n s p a n = " 0 "   m u l t i l i n e = " F a l s e "   m u l t i l i n e r o w s = " 0 "   l o c k e d = " F a l s e "   l a b e l = " P r o f i l e . U s e r . A l i a s "   r e a d o n l y = " F a l s e "   v i s i b l e = " T r u e "   r e q u i r e d = " F a l s e "   r e g e x = " "   v a l i d a t i o n m e s s a g e = " "   t o o l t i p = " "   t r a c k e d = " F a l s e " > < ! [ C D A T A [ s m a ] ] > < / T e x t >  
                 < T e x t   i d = " P r o f i l e . U s e r . E m a i l "   r o w = " 0 "   c o l u m n = " 0 "   c o l u m n s p a n = " 0 "   m u l t i l i n e = " F a l s e "   m u l t i l i n e r o w s = " 0 "   l o c k e d = " F a l s e "   l a b e l = " P r o f i l e . U s e r . E m a i l "   r e a d o n l y = " F a l s e "   v i s i b l e = " T r u e "   r e q u i r e d = " F a l s e "   r e g e x = " "   v a l i d a t i o n m e s s a g e = " "   t o o l t i p = " "   t r a c k e d = " F a l s e " > < ! [ C D A T A [ m a r t i n . s t u e r m @ v s a . z h . c h ] ] > < / T e x t >  
                 < T e x t   i d = " P r o f i l e . U s e r . F a x "   r o w = " 0 "   c o l u m n = " 0 "   c o l u m n s p a n = " 0 "   m u l t i l i n e = " F a l s e "   m u l t i l i n e r o w s = " 0 "   l o c k e d = " F a l s e "   l a b e l = " P r o f i l e . U s e r . F a x "   r e a d o n l y = " F a l s e "   v i s i b l e = " T r u e "   r e q u i r e d = " F a l s e "   r e g e x = " "   v a l i d a t i o n m e s s a g e = " "   t o o l t i p = " "   t r a c k e d = " F a l s e " > < ! [ C D A T A [ 0 4 3   2 5 9   5 1   3 1 ] ] > < / T e x t >  
                 < T e x t   i d = " P r o f i l e . U s e r . F i r s t N a m e "   r o w = " 0 "   c o l u m n = " 0 "   c o l u m n s p a n = " 0 "   m u l t i l i n e = " F a l s e "   m u l t i l i n e r o w s = " 0 "   l o c k e d = " F a l s e "   l a b e l = " P r o f i l e . U s e r . F i r s t N a m e "   r e a d o n l y = " F a l s e "   v i s i b l e = " T r u e "   r e q u i r e d = " F a l s e "   r e g e x = " "   v a l i d a t i o n m e s s a g e = " "   t o o l t i p = " "   t r a c k e d = " F a l s e " > < ! [ C D A T A [ M a r t i n ] ] > < / T e x t >  
                 < T e x t   i d = " P r o f i l e . U s e r . F u n c t i o n "   r o w = " 0 "   c o l u m n = " 0 "   c o l u m n s p a n = " 0 "   m u l t i l i n e = " F a l s e "   m u l t i l i n e r o w s = " 0 "   l o c k e d = " F a l s e "   l a b e l = " P r o f i l e . U s e r . F u n c t i o n "   r e a d o n l y = " F a l s e "   v i s i b l e = " T r u e "   r e q u i r e d = " F a l s e "   r e g e x = " "   v a l i d a t i o n m e s s a g e = " "   t o o l t i p = " "   t r a c k e d = " F a l s e " > < ! [ C D A T A [ K o m m u n i k a t i o n s b e a u f t r a g t e r ] ] > < / T e x t >  
                 < T e x t   i d = " P r o f i l e . U s e r . L a s t N a m e "   r o w = " 0 "   c o l u m n = " 0 "   c o l u m n s p a n = " 0 "   m u l t i l i n e = " F a l s e "   m u l t i l i n e r o w s = " 0 "   l o c k e d = " F a l s e "   l a b e l = " P r o f i l e . U s e r . L a s t N a m e "   r e a d o n l y = " F a l s e "   v i s i b l e = " T r u e "   r e q u i r e d = " F a l s e "   r e g e x = " "   v a l i d a t i o n m e s s a g e = " "   t o o l t i p = " "   t r a c k e d = " F a l s e " > < ! [ C D A T A [ S t � r m ] ] > < / T e x t >  
                 < T e x t   i d = " P r o f i l e . U s e r . M o b i l e "   r o w = " 0 "   c o l u m n = " 0 "   c o l u m n s p a n = " 0 "   m u l t i l i n e = " F a l s e "   m u l t i l i n e r o w s = " 0 "   l o c k e d = " F a l s e "   l a b e l = " P r o f i l e . U s e r . M o b i l e "   r e a d o n l y = " F a l s e "   v i s i b l e = " T r u e "   r e q u i r e d = " F a l s e "   r e g e x = " "   v a l i d a t i o n m e s s a g e = " "   t o o l t i p = " "   t r a c k e d = " F a l s e " > < ! [ C D A T A [   ] ] > < / T e x t >  
                 < T e x t   i d = " P r o f i l e . U s e r . O u L e v 1 "   r o w = " 0 "   c o l u m n = " 0 "   c o l u m n s p a n = " 0 "   m u l t i l i n e = " F a l s e "   m u l t i l i n e r o w s = " 0 "   l o c k e d = " F a l s e "   l a b e l = " P r o f i l e . U s e r . O u L e v 1 "   r e a d o n l y = " F a l s e "   v i s i b l e = " T r u e "   r e q u i r e d = " F a l s e "   r e g e x = " "   v a l i d a t i o n m e s s a g e = " "   t o o l t i p = " "   t r a c k e d = " F a l s e " > < ! [ C D A T A [ K a n t o n   Z � r i c h ] ] > < / T e x t >  
                 < T e x t   i d = " P r o f i l e . U s e r . O u L e v 2 "   r o w = " 0 "   c o l u m n = " 0 "   c o l u m n s p a n = " 0 "   m u l t i l i n e = " F a l s e "   m u l t i l i n e r o w s = " 0 "   l o c k e d = " F a l s e "   l a b e l = " P r o f i l e . U s e r . O u L e v 2 "   r e a d o n l y = " F a l s e "   v i s i b l e = " T r u e "   r e q u i r e d = " F a l s e "   r e g e x = " "   v a l i d a t i o n m e s s a g e = " "   t o o l t i p = " "   t r a c k e d = " F a l s e " > < ! [ C D A T A [ B i l d u n g s d i r e k t i o n ] ] > < / T e x t >  
                 < T e x t   i d = " P r o f i l e . U s e r . O u L e v 3 "   r o w = " 0 "   c o l u m n = " 0 "   c o l u m n s p a n = " 0 "   m u l t i l i n e = " F a l s e "   m u l t i l i n e r o w s = " 0 "   l o c k e d = " F a l s e "   l a b e l = " P r o f i l e . U s e r . O u L e v 3 "   r e a d o n l y = " F a l s e "   v i s i b l e = " T r u e "   r e q u i r e d = " F a l s e "   r e g e x = " "   v a l i d a t i o n m e s s a g e = " "   t o o l t i p = " "   t r a c k e d = " F a l s e " > < ! [ C D A T A [ V o l k s s c h u l a m t ] ] > < / T e x t >  
                 < T e x t   i d = " P r o f i l e . U s e r . O u L e v 4 "   r o w = " 0 "   c o l u m n = " 0 "   c o l u m n s p a n = " 0 "   m u l t i l i n e = " F a l s e "   m u l t i l i n e r o w s = " 0 "   l o c k e d = " F a l s e "   l a b e l = " P r o f i l e . U s e r . O u L e v 4 "   r e a d o n l y = " F a l s e "   v i s i b l e = " T r u e "   r e q u i r e d = " F a l s e "   r e g e x = " "   v a l i d a t i o n m e s s a g e = " "   t o o l t i p = " "   t r a c k e d = " F a l s e " > < ! [ C D A T A [ A m t s l e i t u n g ,   S t a b s s t e l l e ] ] > < / T e x t >  
                 < T e x t   i d = " P r o f i l e . U s e r . O u M a i l "   r o w = " 0 "   c o l u m n = " 0 "   c o l u m n s p a n = " 0 "   m u l t i l i n e = " F a l s e "   m u l t i l i n e r o w s = " 0 "   l o c k e d = " F a l s e "   l a b e l = " P r o f i l e . U s e r . O u M a i l "   r e a d o n l y = " F a l s e "   v i s i b l e = " T r u e "   r e q u i r e d = " F a l s e "   r e g e x = " "   v a l i d a t i o n m e s s a g e = " "   t o o l t i p = " "   t r a c k e d = " F a l s e " > < ! [ C D A T A [ i n f o @ v s a . z h . c h ] ] > < / T e x t >  
                 < T e x t   i d = " P r o f i l e . U s e r . O u P h o n e "   r o w = " 0 "   c o l u m n = " 0 "   c o l u m n s p a n = " 0 "   m u l t i l i n e = " F a l s e "   m u l t i l i n e r o w s = " 0 "   l o c k e d = " F a l s e "   l a b e l = " P r o f i l e . U s e r . O u P h o n e "   r e a d o n l y = " F a l s e "   v i s i b l e = " T r u e "   r e q u i r e d = " F a l s e "   r e g e x = " "   v a l i d a t i o n m e s s a g e = " "   t o o l t i p = " "   t r a c k e d = " F a l s e " > < ! [ C D A T A [ 0 4 3   2 5 9   2 2   5 1 ] ] > < / T e x t >  
                 < T e x t   i d = " P r o f i l e . U s e r . P h o n e "   r o w = " 0 "   c o l u m n = " 0 "   c o l u m n s p a n = " 0 "   m u l t i l i n e = " F a l s e "   m u l t i l i n e r o w s = " 0 "   l o c k e d = " F a l s e "   l a b e l = " P r o f i l e . U s e r . P h o n e "   r e a d o n l y = " F a l s e "   v i s i b l e = " T r u e "   r e q u i r e d = " F a l s e "   r e g e x = " "   v a l i d a t i o n m e s s a g e = " "   t o o l t i p = " "   t r a c k e d = " F a l s e " > < ! [ C D A T A [ 0 4 3   2 5 9   5 3   2 2 ] ] > < / T e x t >  
                 < T e x t   i d = " P r o f i l e . U s e r . P o s t a l . C i t y "   r o w = " 0 "   c o l u m n = " 0 "   c o l u m n s p a n = " 0 "   m u l t i l i n e = " F a l s e "   m u l t i l i n e r o w s = " 0 "   l o c k e d = " F a l s e "   l a b e l = " P r o f i l e . U s e r . P o s t a l . C i t y "   r e a d o n l y = " F a l s e "   v i s i b l e = " T r u e "   r e q u i r e d = " F a l s e "   r e g e x = " "   v a l i d a t i o n m e s s a g e = " "   t o o l t i p = " "   t r a c k e d = " F a l s e " > < ! [ C D A T A [ Z � r i c h ] ] > < / T e x t >  
                 < T e x t   i d = " P r o f i l e . U s e r . P o s t a l . P O B o x "   r o w = " 0 "   c o l u m n = " 0 "   c o l u m n s p a n = " 0 "   m u l t i l i n e = " F a l s e "   m u l t i l i n e r o w s = " 0 "   l o c k e d = " F a l s e "   l a b e l = " P r o f i l e . U s e r . P o s t a l . P O B o x "   r e a d o n l y = " F a l s e "   v i s i b l e = " T r u e "   r e q u i r e d = " F a l s e "   r e g e x = " "   v a l i d a t i o n m e s s a g e = " "   t o o l t i p = " "   t r a c k e d = " F a l s e " > < ! [ C D A T A [   ] ] > < / T e x t >  
                 < T e x t   i d = " P r o f i l e . U s e r . P o s t a l . S t r e e t "   r o w = " 0 "   c o l u m n = " 0 "   c o l u m n s p a n = " 0 "   m u l t i l i n e = " F a l s e "   m u l t i l i n e r o w s = " 0 "   l o c k e d = " F a l s e "   l a b e l = " P r o f i l e . U s e r . P o s t a l . S t r e e t "   r e a d o n l y = " F a l s e "   v i s i b l e = " T r u e "   r e q u i r e d = " F a l s e "   r e g e x = " "   v a l i d a t i o n m e s s a g e = " "   t o o l t i p = " "   t r a c k e d = " F a l s e " > < ! [ C D A T A [ W a l c h e s t r a s s e   2 1 ] ] > < / T e x t >  
                 < T e x t   i d = " P r o f i l e . U s e r . P o s t a l . Z i p "   r o w = " 0 "   c o l u m n = " 0 "   c o l u m n s p a n = " 0 "   m u l t i l i n e = " F a l s e "   m u l t i l i n e r o w s = " 0 "   l o c k e d = " F a l s e "   l a b e l = " P r o f i l e . U s e r . P o s t a l . Z i p "   r e a d o n l y = " F a l s e "   v i s i b l e = " T r u e "   r e q u i r e d = " F a l s e "   r e g e x = " "   v a l i d a t i o n m e s s a g e = " "   t o o l t i p = " "   t r a c k e d = " F a l s e " > < ! [ C D A T A [ 8 0 9 0 ] ] > < / T e x t >  
                 < T e x t   i d = " P r o f i l e . U s e r . P r e s e n c e T i m e "   r o w = " 0 "   c o l u m n = " 0 "   c o l u m n s p a n = " 0 "   m u l t i l i n e = " F a l s e "   m u l t i l i n e r o w s = " 0 "   l o c k e d = " F a l s e "   l a b e l = " P r o f i l e . U s e r . P r e s e n c e T i m e "   r e a d o n l y = " F a l s e "   v i s i b l e = " T r u e "   r e q u i r e d = " F a l s e "   r e g e x = " "   v a l i d a t i o n m e s s a g e = " "   t o o l t i p = " "   t r a c k e d = " F a l s e " > < ! [ C D A T A [   ] ] > < / T e x t >  
                 < T e x t   i d = " P r o f i l e . U s e r . T i t l e "   r o w = " 0 "   c o l u m n = " 0 "   c o l u m n s p a n = " 0 "   m u l t i l i n e = " F a l s e "   m u l t i l i n e r o w s = " 0 "   l o c k e d = " F a l s e "   l a b e l = " P r o f i l e . U s e r . T i t l e "   r e a d o n l y = " F a l s e "   v i s i b l e = " T r u e "   r e q u i r e d = " F a l s e "   r e g e x = " "   v a l i d a t i o n m e s s a g e = " "   t o o l t i p = " "   t r a c k e d = " F a l s e " > < ! [ C D A T A [ l i c .   p h i l . ] ] > < / T e x t >  
                 < T e x t   i d = " P r o f i l e . U s e r . U r l "   r o w = " 0 "   c o l u m n = " 0 "   c o l u m n s p a n = " 0 "   m u l t i l i n e = " F a l s e "   m u l t i l i n e r o w s = " 0 "   l o c k e d = " F a l s e "   l a b e l = " P r o f i l e . U s e r . U r l "   r e a d o n l y = " F a l s e "   v i s i b l e = " T r u e "   r e q u i r e d = " F a l s e "   r e g e x = " "   v a l i d a t i o n m e s s a g e = " "   t o o l t i p = " "   t r a c k e d = " F a l s e " > < ! [ C D A T A [ w w w . v o l k s s c h u l a m t . z h . c h ] ] > < / T e x t >  
             < / P r o f i l e >  
             < A u t h o r   w i n d o w w i d t h = " 0 "   w i n d o w h e i g h t = " 0 "   m i n w i n d o w w i d t h = " 0 "   m a x w i n d o w w i d t h = " 0 "   m i n w i n d o w h e i g h t = " 0 "   m a x w i n d o w h e i g h t = " 0 " >  
                 < T e x t   i d = " A u t h o r . U s e r . A l i a s "   r o w = " 0 "   c o l u m n = " 0 "   c o l u m n s p a n = " 0 "   m u l t i l i n e = " F a l s e "   m u l t i l i n e r o w s = " 0 "   l o c k e d = " F a l s e "   l a b e l = " A u t h o r . U s e r . A l i a s "   r e a d o n l y = " F a l s e "   v i s i b l e = " T r u e "   r e q u i r e d = " F a l s e "   r e g e x = " "   v a l i d a t i o n m e s s a g e = " "   t o o l t i p = " "   t r a c k e d = " F a l s e " > < ! [ C D A T A [ s m a ] ] > < / T e x t >  
                 < T e x t   i d = " A u t h o r . U s e r . E m a i l "   r o w = " 0 "   c o l u m n = " 0 "   c o l u m n s p a n = " 0 "   m u l t i l i n e = " F a l s e "   m u l t i l i n e r o w s = " 0 "   l o c k e d = " F a l s e "   l a b e l = " A u t h o r . U s e r . E m a i l "   r e a d o n l y = " F a l s e "   v i s i b l e = " T r u e "   r e q u i r e d = " F a l s e "   r e g e x = " "   v a l i d a t i o n m e s s a g e = " "   t o o l t i p = " "   t r a c k e d = " F a l s e " > < ! [ C D A T A [ m a r t i n . s t u e r m @ v s a . z h . c h ] ] > < / T e x t >  
                 < T e x t   i d = " A u t h o r . U s e r . F a x "   r o w = " 0 "   c o l u m n = " 0 "   c o l u m n s p a n = " 0 "   m u l t i l i n e = " F a l s e "   m u l t i l i n e r o w s = " 0 "   l o c k e d = " F a l s e "   l a b e l = " A u t h o r . U s e r . F a x "   r e a d o n l y = " F a l s e "   v i s i b l e = " T r u e "   r e q u i r e d = " F a l s e "   r e g e x = " "   v a l i d a t i o n m e s s a g e = " "   t o o l t i p = " "   t r a c k e d = " F a l s e " > < ! [ C D A T A [ 0 4 3   2 5 9   5 1   3 1 ] ] > < / T e x t >  
                 < T e x t   i d = " A u t h o r . U s e r . F i r s t N a m e "   r o w = " 0 "   c o l u m n = " 0 "   c o l u m n s p a n = " 0 "   m u l t i l i n e = " F a l s e "   m u l t i l i n e r o w s = " 0 "   l o c k e d = " F a l s e "   l a b e l = " A u t h o r . U s e r . F i r s t N a m e "   r e a d o n l y = " F a l s e "   v i s i b l e = " T r u e "   r e q u i r e d = " F a l s e "   r e g e x = " "   v a l i d a t i o n m e s s a g e = " "   t o o l t i p = " "   t r a c k e d = " F a l s e " > < ! [ C D A T A [ M a r t i n ] ] > < / T e x t >  
                 < T e x t   i d = " A u t h o r . U s e r . F u n c t i o n "   r o w = " 0 "   c o l u m n = " 0 "   c o l u m n s p a n = " 0 "   m u l t i l i n e = " F a l s e "   m u l t i l i n e r o w s = " 0 "   l o c k e d = " F a l s e "   l a b e l = " A u t h o r . U s e r . F u n c t i o n "   r e a d o n l y = " F a l s e "   v i s i b l e = " T r u e "   r e q u i r e d = " F a l s e "   r e g e x = " "   v a l i d a t i o n m e s s a g e = " "   t o o l t i p = " "   t r a c k e d = " F a l s e " > < ! [ C D A T A [ K o m m u n i k a t i o n s b e a u f t r a g t e r ] ] > < / T e x t >  
                 < T e x t   i d = " A u t h o r . U s e r . L a s t N a m e "   r o w = " 0 "   c o l u m n = " 0 "   c o l u m n s p a n = " 0 "   m u l t i l i n e = " F a l s e "   m u l t i l i n e r o w s = " 0 "   l o c k e d = " F a l s e "   l a b e l = " A u t h o r . U s e r . L a s t N a m e "   r e a d o n l y = " F a l s e "   v i s i b l e = " T r u e "   r e q u i r e d = " F a l s e "   r e g e x = " "   v a l i d a t i o n m e s s a g e = " "   t o o l t i p = " "   t r a c k e d = " F a l s e " > < ! [ C D A T A [ S t � r m ] ] > < / T e x t >  
                 < T e x t   i d = " A u t h o r . U s e r . M o b i l e "   r o w = " 0 "   c o l u m n = " 0 "   c o l u m n s p a n = " 0 "   m u l t i l i n e = " F a l s e "   m u l t i l i n e r o w s = " 0 "   l o c k e d = " F a l s e "   l a b e l = " A u t h o r . U s e r . M o b i l e "   r e a d o n l y = " F a l s e "   v i s i b l e = " T r u e "   r e q u i r e d = " F a l s e "   r e g e x = " "   v a l i d a t i o n m e s s a g e = " "   t o o l t i p = " "   t r a c k e d = " F a l s e " > < ! [ C D A T A [   ] ] > < / T e x t >  
                 < T e x t   i d = " A u t h o r . U s e r . O u L e v 1 "   r o w = " 0 "   c o l u m n = " 0 "   c o l u m n s p a n = " 0 "   m u l t i l i n e = " F a l s e "   m u l t i l i n e r o w s = " 0 "   l o c k e d = " F a l s e "   l a b e l = " A u t h o r . U s e r . O u L e v 1 "   r e a d o n l y = " F a l s e "   v i s i b l e = " T r u e "   r e q u i r e d = " F a l s e "   r e g e x = " "   v a l i d a t i o n m e s s a g e = " "   t o o l t i p = " "   t r a c k e d = " F a l s e " > < ! [ C D A T A [ K a n t o n   Z � r i c h ] ] > < / T e x t >  
                 < T e x t   i d = " A u t h o r . U s e r . O u L e v 2 "   r o w = " 0 "   c o l u m n = " 0 "   c o l u m n s p a n = " 0 "   m u l t i l i n e = " F a l s e "   m u l t i l i n e r o w s = " 0 "   l o c k e d = " F a l s e "   l a b e l = " A u t h o r . U s e r . O u L e v 2 "   r e a d o n l y = " F a l s e "   v i s i b l e = " T r u e "   r e q u i r e d = " F a l s e "   r e g e x = " "   v a l i d a t i o n m e s s a g e = " "   t o o l t i p = " "   t r a c k e d = " F a l s e " > < ! [ C D A T A [ B i l d u n g s d i r e k t i o n ] ] > < / T e x t >  
                 < T e x t   i d = " A u t h o r . U s e r . O u L e v 3 "   r o w = " 0 "   c o l u m n = " 0 "   c o l u m n s p a n = " 0 "   m u l t i l i n e = " F a l s e "   m u l t i l i n e r o w s = " 0 "   l o c k e d = " F a l s e "   l a b e l = " A u t h o r . U s e r . O u L e v 3 "   r e a d o n l y = " F a l s e "   v i s i b l e = " T r u e "   r e q u i r e d = " F a l s e "   r e g e x = " "   v a l i d a t i o n m e s s a g e = " "   t o o l t i p = " "   t r a c k e d = " F a l s e " > < ! [ C D A T A [ V o l k s s c h u l a m t ] ] > < / T e x t >  
                 < T e x t   i d = " A u t h o r . U s e r . O u L e v 4 "   r o w = " 0 "   c o l u m n = " 0 "   c o l u m n s p a n = " 0 "   m u l t i l i n e = " F a l s e "   m u l t i l i n e r o w s = " 0 "   l o c k e d = " F a l s e "   l a b e l = " A u t h o r . U s e r . O u L e v 4 "   r e a d o n l y = " F a l s e "   v i s i b l e = " T r u e "   r e q u i r e d = " F a l s e "   r e g e x = " "   v a l i d a t i o n m e s s a g e = " "   t o o l t i p = " "   t r a c k e d = " F a l s e " > < ! [ C D A T A [ A m t s l e i t u n g ,   S t a b s s t e l l e ] ] > < / T e x t >  
                 < T e x t   i d = " A u t h o r . U s e r . O u M a i l "   r o w = " 0 "   c o l u m n = " 0 "   c o l u m n s p a n = " 0 "   m u l t i l i n e = " F a l s e "   m u l t i l i n e r o w s = " 0 "   l o c k e d = " F a l s e "   l a b e l = " A u t h o r . U s e r . O u M a i l "   r e a d o n l y = " F a l s e "   v i s i b l e = " T r u e "   r e q u i r e d = " F a l s e "   r e g e x = " "   v a l i d a t i o n m e s s a g e = " "   t o o l t i p = " "   t r a c k e d = " F a l s e " > < ! [ C D A T A [ i n f o @ v s a . z h . c h ] ] > < / T e x t >  
                 < T e x t   i d = " A u t h o r . U s e r . O u P h o n e "   r o w = " 0 "   c o l u m n = " 0 "   c o l u m n s p a n = " 0 "   m u l t i l i n e = " F a l s e "   m u l t i l i n e r o w s = " 0 "   l o c k e d = " F a l s e "   l a b e l = " A u t h o r . U s e r . O u P h o n e "   r e a d o n l y = " F a l s e "   v i s i b l e = " T r u e "   r e q u i r e d = " F a l s e "   r e g e x = " "   v a l i d a t i o n m e s s a g e = " "   t o o l t i p = " "   t r a c k e d = " F a l s e " > < ! [ C D A T A [ 0 4 3   2 5 9   2 2   5 1 ] ] > < / T e x t >  
                 < T e x t   i d = " A u t h o r . U s e r . P h o n e "   r o w = " 0 "   c o l u m n = " 0 "   c o l u m n s p a n = " 0 "   m u l t i l i n e = " F a l s e "   m u l t i l i n e r o w s = " 0 "   l o c k e d = " F a l s e "   l a b e l = " A u t h o r . U s e r . P h o n e "   r e a d o n l y = " F a l s e "   v i s i b l e = " T r u e "   r e q u i r e d = " F a l s e "   r e g e x = " "   v a l i d a t i o n m e s s a g e = " "   t o o l t i p = " "   t r a c k e d = " F a l s e " > < ! [ C D A T A [ 0 4 3   2 5 9   5 3   2 2 ] ] > < / T e x t >  
                 < T e x t   i d = " A u t h o r . U s e r . P o s t a l . C i t y "   r o w = " 0 "   c o l u m n = " 0 "   c o l u m n s p a n = " 0 "   m u l t i l i n e = " F a l s e "   m u l t i l i n e r o w s = " 0 "   l o c k e d = " F a l s e "   l a b e l = " A u t h o r . U s e r . P o s t a l . C i t y "   r e a d o n l y = " F a l s e "   v i s i b l e = " T r u e "   r e q u i r e d = " F a l s e "   r e g e x = " "   v a l i d a t i o n m e s s a g e = " "   t o o l t i p = " "   t r a c k e d = " F a l s e " > < ! [ C D A T A [ Z � r i c h ] ] > < / T e x t >  
                 < T e x t   i d = " A u t h o r . U s e r . P o s t a l . P O B o x "   r o w = " 0 "   c o l u m n = " 0 "   c o l u m n s p a n = " 0 "   m u l t i l i n e = " F a l s e "   m u l t i l i n e r o w s = " 0 "   l o c k e d = " F a l s e "   l a b e l = " A u t h o r . U s e r . P o s t a l . P O B o x "   r e a d o n l y = " F a l s e "   v i s i b l e = " T r u e "   r e q u i r e d = " F a l s e "   r e g e x = " "   v a l i d a t i o n m e s s a g e = " "   t o o l t i p = " "   t r a c k e d = " F a l s e " > < ! [ C D A T A [   ] ] > < / T e x t >  
                 < T e x t   i d = " A u t h o r . U s e r . P o s t a l . S t r e e t "   r o w = " 0 "   c o l u m n = " 0 "   c o l u m n s p a n = " 0 "   m u l t i l i n e = " F a l s e "   m u l t i l i n e r o w s = " 0 "   l o c k e d = " F a l s e "   l a b e l = " A u t h o r . U s e r . P o s t a l . S t r e e t "   r e a d o n l y = " F a l s e "   v i s i b l e = " T r u e "   r e q u i r e d = " F a l s e "   r e g e x = " "   v a l i d a t i o n m e s s a g e = " "   t o o l t i p = " "   t r a c k e d = " F a l s e " > < ! [ C D A T A [ W a l c h e s t r a s s e   2 1 ] ] > < / T e x t >  
                 < T e x t   i d = " A u t h o r . U s e r . P o s t a l . Z i p "   r o w = " 0 "   c o l u m n = " 0 "   c o l u m n s p a n = " 0 "   m u l t i l i n e = " F a l s e "   m u l t i l i n e r o w s = " 0 "   l o c k e d = " F a l s e "   l a b e l = " A u t h o r . U s e r . P o s t a l . Z i p "   r e a d o n l y = " F a l s e "   v i s i b l e = " T r u e "   r e q u i r e d = " F a l s e "   r e g e x = " "   v a l i d a t i o n m e s s a g e = " "   t o o l t i p = " "   t r a c k e d = " F a l s e " > < ! [ C D A T A [ 8 0 9 0 ] ] > < / T e x t >  
                 < T e x t   i d = " A u t h o r . U s e r . P r e s e n c e T i m e "   r o w = " 0 "   c o l u m n = " 0 "   c o l u m n s p a n = " 0 "   m u l t i l i n e = " F a l s e "   m u l t i l i n e r o w s = " 0 "   l o c k e d = " F a l s e "   l a b e l = " A u t h o r . U s e r . P r e s e n c e T i m e "   r e a d o n l y = " F a l s e "   v i s i b l e = " T r u e "   r e q u i r e d = " F a l s e "   r e g e x = " "   v a l i d a t i o n m e s s a g e = " "   t o o l t i p = " "   t r a c k e d = " F a l s e " > < ! [ C D A T A [   ] ] > < / T e x t >  
                 < T e x t   i d = " A u t h o r . U s e r . T i t l e "   r o w = " 0 "   c o l u m n = " 0 "   c o l u m n s p a n = " 0 "   m u l t i l i n e = " F a l s e "   m u l t i l i n e r o w s = " 0 "   l o c k e d = " F a l s e "   l a b e l = " A u t h o r . U s e r . T i t l e "   r e a d o n l y = " F a l s e "   v i s i b l e = " T r u e "   r e q u i r e d = " F a l s e "   r e g e x = " "   v a l i d a t i o n m e s s a g e = " "   t o o l t i p = " "   t r a c k e d = " F a l s e " > < ! [ C D A T A [ l i c .   p h i l . ] ] > < / T e x t >  
                 < T e x t   i d = " A u t h o r . U s e r . U r l "   r o w = " 0 "   c o l u m n = " 0 "   c o l u m n s p a n = " 0 "   m u l t i l i n e = " F a l s e "   m u l t i l i n e r o w s = " 0 "   l o c k e d = " F a l s e "   l a b e l = " A u t h o r . U s e r . U r l "   r e a d o n l y = " F a l s e "   v i s i b l e = " T r u e "   r e q u i r e d = " F a l s e "   r e g e x = " "   v a l i d a t i o n m e s s a g e = " "   t o o l t i p = " "   t r a c k e d = " F a l s e " > < ! [ C D A T A [ w w w . v o l k s s c h u l a m t . z h . c h ] ] > < / T e x t >  
             < / A u t h o r >  
             < P a r a m e t e r   w i n d o w w i d t h = " 8 0 0 "   w i n d o w h e i g h t = " 5 9 0 "   m i n w i n d o w w i d t h = " 0 "   m a x w i n d o w w i d t h = " 0 "   m i n w i n d o w h e i g h t = " 0 "   m a x w i n d o w h e i g h t = " 0 " >  
                 < T e x t   i d = " S p e c i a l . C h e c k b o x G r o u p V i e w L i s t "   r o w = " 0 "   c o l u m n = " 0 "   c o l u m n s p a n = " 0 "   m u l t i l i n e = " F a l s e "   m u l t i l i n e r o w s = " 3 "   l o c k e d = " F a l s e "   l a b e l = " S p e c i a l . C h e c k b o x G r o u p V i e w L i s t "   r e a d o n l y = " F a l s e "   v i s i b l e = " F a l s e "   r e q u i r e d = " F a l s e "   r e g e x = " "   v a l i d a t i o n m e s s a g e = " "   t o o l t i p = " "   t r a c k e d = " F a l s e " > < ! [ C D A T A [   ] ] > < / T e x t >  
                 < T e x t   i d = " S p e c i a l . C h e c k b o x G r o u p V i e w B o x "   r o w = " 0 "   c o l u m n = " 0 "   c o l u m n s p a n = " 0 "   m u l t i l i n e = " F a l s e "   m u l t i l i n e r o w s = " 3 "   l o c k e d = " F a l s e "   l a b e l = " S p e c i a l . C h e c k b o x G r o u p V i e w B o x "   r e a d o n l y = " F a l s e "   v i s i b l e = " F a l s e "   r e q u i r e d = " F a l s e "   r e g e x = " "   v a l i d a t i o n m e s s a g e = " "   t o o l t i p = " "   t r a c k e d = " F a l s e " > < ! [ C D A T A [   ] ] > < / T e x t >  
                 < T e x t   i d = " S p e c i a l . C h e c k b o x G r o u p V i e w T e x t "   r o w = " 0 "   c o l u m n = " 0 "   c o l u m n s p a n = " 0 "   m u l t i l i n e = " F a l s e "   m u l t i l i n e r o w s = " 3 "   l o c k e d = " F a l s e "   l a b e l = " S p e c i a l . C h e c k b o x G r o u p V i e w T e x t "   r e a d o n l y = " F a l s e "   v i s i b l e = " F a l s e "   r e q u i r e d = " F a l s e "   r e g e x = " "   v a l i d a t i o n m e s s a g e = " "   t o o l t i p = " "   t r a c k e d = " F a l s e " > < ! [ C D A T A [   ] ] > < / T e x t >  
                 < T e x t   i d = " S p e c i a l . C h e c k b o x G r o u p V i e w B o x A n d T e x t "   r o w = " 0 "   c o l u m n = " 0 "   c o l u m n s p a n = " 0 "   m u l t i l i n e = " F a l s e "   m u l t i l i n e r o w s = " 3 "   l o c k e d = " F a l s e "   l a b e l = " S p e c i a l . C h e c k b o x G r o u p V i e w B o x A n d T e x t "   r e a d o n l y = " F a l s e "   v i s i b l e = " F a l s e "   r e q u i r e d = " F a l s e "   r e g e x = " "   v a l i d a t i o n m e s s a g e = " "   t o o l t i p = " "   t r a c k e d = " F a l s e " > < ! [ C D A T A [   ] ] > < / T e x t >  
                 < T e x t   i d = " D o c P a r a m . R e f N r "   r o w = " 0 "   c o l u m n = " 0 "   c o l u m n s p a n = " 0 "   m u l t i l i n e = " F a l s e "   m u l t i l i n e r o w s = " 0 "   l o c k e d = " F a l s e "   l a b e l = " "   r e a d o n l y = " F a l s e "   v i s i b l e = " T r u e "   r e q u i r e d = " F a l s e "   r e g e x = " "   v a l i d a t i o n m e s s a g e = " "   t o o l t i p = " "   t r a c k e d = " F a l s e " > < ! [ C D A T A [   ] ] > < / T e x t >  
                 < T e x t   i d = " D o c P a r a m . H e a d e r S u b j e c t "   r o w = " 0 "   c o l u m n = " 0 "   c o l u m n s p a n = " 0 "   m u l t i l i n e = " F a l s e "   m u l t i l i n e r o w s = " 0 "   l o c k e d = " F a l s e "   l a b e l = " "   r e a d o n l y = " F a l s e "   v i s i b l e = " T r u e "   r e q u i r e d = " F a l s e "   r e g e x = " "   v a l i d a t i o n m e s s a g e = " "   t o o l t i p = " "   t r a c k e d = " F a l s e " > < ! [ C D A T A [   ] ] > < / T e x t >  
                 < T e x t   i d = " D o c P a r a m . F o o t e r N r "   r o w = " 0 "   c o l u m n = " 0 "   c o l u m n s p a n = " 0 "   m u l t i l i n e = " F a l s e "   m u l t i l i n e r o w s = " 0 "   l o c k e d = " F a l s e "   l a b e l = " "   r e a d o n l y = " F a l s e "   v i s i b l e = " T r u e "   r e q u i r e d = " F a l s e "   r e g e x = " "   v a l i d a t i o n m e s s a g e = " "   t o o l t i p = " "   t r a c k e d = " F a l s e " > < ! [ C D A T A [   ] ] > < / T e x t >  
                 < D a t e T i m e   i d = " D o c P a r a m . H i d d e n . C r e a t i o n T i m e "   l i d = " D e u t s c h   ( S c h w e i z ) "   f o r m a t = " d .   M M M M   y y y y "   c a l e n d a r = " G r e g o r "   r o w = " 0 "   c o l u m n = " 0 "   c o l u m n s p a n = " 0 "   l o c k e d = " F a l s e "   l a b e l = " "   r e a d o n l y = " F a l s e "   v i s i b l e = " T r u e "   t o o l t i p = " "   t r a c k e d = " F a l s e " > 2 0 2 0 - 0 6 - 1 6 T 1 9 : 4 5 : 1 0 Z < / D a t e T i m e >  
                 < D a t e T i m e   i d = " D o c P a r a m . D a t e "   l i d = " D e u t s c h   ( S c h w e i z ) "   f o r m a t = " d .   M M M M   y y y y "   c a l e n d a r = " G r e g o r "   r o w = " 0 "   c o l u m n = " 0 "   c o l u m n s p a n = " 0 "   l o c k e d = " F a l s e "   l a b e l = " "   r e a d o n l y = " F a l s e "   v i s i b l e = " T r u e "   t o o l t i p = " "   t r a c k e d = " F a l s e " > 2 0 2 0 - 0 6 - 1 6 T 0 0 : 0 0 : 0 0 Z < / D a t e T i m e >  
                 < C h e c k B o x   i d = " D o c P a r a m . S h o w E x t e n d e d L e v e l s "   r o w = " 0 "   c o l u m n = " 0 "   c o l u m n s p a n = " 0 "   i s i n p u t e n a b l e d = " F a l s e "   l o c k e d = " F a l s e "   l a b e l = " "   r e a d o n l y = " F a l s e "   v i s i b l e = " T r u e "   t o o l t i p = " "   t r a c k e d = " F a l s e " > f a l s e < / C h e c k B o x >  
                 < C h e c k B o x   i d = " D o c P a r a m . S h o w B l o c k 2 "   r o w = " 0 "   c o l u m n = " 0 "   c o l u m n s p a n = " 0 "   i s i n p u t e n a b l e d = " F a l s e "   l o c k e d = " F a l s e "   l a b e l = " "   r e a d o n l y = " F a l s e "   v i s i b l e = " T r u e "   t o o l t i p = " "   t r a c k e d = " F a l s e " > f a l s e < / C h e c k B o x >  
                 < C h e c k B o x   i d = " D o c P a r a m . K o n t a k t A n z e i g e n "   r o w = " 0 "   c o l u m n = " 0 "   c o l u m n s p a n = " 0 "   i s i n p u t e n a b l e d = " F a l s e "   l o c k e d = " F a l s e "   l a b e l = " "   r e a d o n l y = " F a l s e "   v i s i b l e = " T r u e "   t o o l t i p = " "   t r a c k e d = " F a l s e " > f a l s e < / C h e c k B o x >  
                 < C h e c k B o x   i d = " D o c P a r a m . D a t u m A n z e i g e n "   r o w = " 0 "   c o l u m n = " 0 "   c o l u m n s p a n = " 0 "   i s i n p u t e n a b l e d = " F a l s e "   l o c k e d = " F a l s e "   l a b e l = " "   r e a d o n l y = " F a l s e "   v i s i b l e = " T r u e "   t o o l t i p = " "   t r a c k e d = " F a l s e " > f a l s e < / C h e c k B o x >  
                 < C h e c k B o x   i d = " D o c P a r a m . S e n d e r F a x "   r o w = " 0 "   c o l u m n = " 0 "   c o l u m n s p a n = " 0 "   i s i n p u t e n a b l e d = " F a l s e "   l o c k e d = " F a l s e "   l a b e l = " "   r e a d o n l y = " F a l s e "   v i s i b l e = " T r u e "   t o o l t i p = " "   t r a c k e d = " F a l s e " > f a l s e < / C h e c k B o x >  
                 < C h e c k B o x   i d = " D o c P a r a m . S h o w B l o c k 3 "   r o w = " 0 "   c o l u m n = " 0 "   c o l u m n s p a n = " 0 "   i s i n p u t e n a b l e d = " F a l s e "   l o c k e d = " F a l s e "   l a b e l = " "   r e a d o n l y = " F a l s e "   v i s i b l e = " T r u e "   t o o l t i p = " "   t r a c k e d = " F a l s e " > f a l s e < / C h e c k B o x >  
                 < C h e c k B o x   i d = " D o c P a r a m . H e a d e r S u b j e c t S h o w D i r "   r o w = " 0 "   c o l u m n = " 0 "   c o l u m n s p a n = " 0 "   i s i n p u t e n a b l e d = " F a l s e "   l o c k e d = " F a l s e "   l a b e l = " "   r e a d o n l y = " F a l s e "   v i s i b l e = " T r u e "   t o o l t i p = " "   t r a c k e d = " F a l s e " > f a l s e < / C h e c k B o x >  
                 < C h e c k B o x   i d = " D o c P a r a m . H e a d e r S u b j e c t S h o w A m t "   r o w = " 0 "   c o l u m n = " 0 "   c o l u m n s p a n = " 0 "   i s i n p u t e n a b l e d = " F a l s e "   l o c k e d = " F a l s e "   l a b e l = " "   r e a d o n l y = " F a l s e "   v i s i b l e = " T r u e "   t o o l t i p = " "   t r a c k e d = " F a l s e " > f a l s e < / C h e c k B o x >  
                 < C h e c k B o x   i d = " D o c P a r a m . S h o w F o o t e r "   r o w = " 0 "   c o l u m n = " 0 "   c o l u m n s p a n = " 0 "   i s i n p u t e n a b l e d = " F a l s e "   l o c k e d = " F a l s e "   l a b e l = " D a t e i p f a d   a n z e i g e n "   r e a d o n l y = " F a l s e "   v i s i b l e = " T r u e "   t o o l t i p = " "   t r a c k e d = " F a l s e " > f a l s e < / C h e c k B o x >  
                 < T e x t   i d = " D o c P a r a m . R e f N r 1 "   r o w = " 0 "   c o l u m n = " 0 "   c o l u m n s p a n = " 0 "   m u l t i l i n e = " F a l s e "   m u l t i l i n e r o w s = " 0 "   l o c k e d = " F a l s e "   l a b e l = " "   r e a d o n l y = " F a l s e "   v i s i b l e = " T r u e "   r e q u i r e d = " F a l s e "   r e g e x = " "   v a l i d a t i o n m e s s a g e = " "   t o o l t i p = " "   t r a c k e d = " F a l s e " > < ! [ C D A T A [ R e f e r e n z - N r . ] ] > < / T e x t >  
             < / P a r a m e t e r >  
         < / D a t a M o d e l >  
     < / C o n t e n t >  
     < T e m p l a t e T r e e   C r e a t i o n M o d e = " P u b l i s h e d "   P i p e l i n e V e r s i o n = " V 2 " >  
         < T e m p l a t e   t I d = " 8 a f e e 0 f 3 - f 3 e 2 - 4 3 f 9 - 8 9 7 4 - c a f 2 b f 6 3 1 7 8 4 "   i n t e r n a l T I d = " 9 0 6 1 d f 9 a - 7 9 d 9 - 4 4 f d - b b 2 6 - 3 e 1 d 0 d d d 9 a c e " >  
             < B a s e d O n >  
                 < T e m p l a t e   t I d = " c 3 9 7 0 a 9 d - 6 0 7 5 - 4 1 d e - a 5 4 7 - d c 5 d 9 1 a 4 d 9 b c "   i n t e r n a l T I d = " b 3 7 f 0 8 d 8 - 5 b f f - 4 c d a - 9 9 d f - 4 2 9 a 0 e 5 d 4 0 4 6 " >  
                     < B a s e d O n >  
                         < T e m p l a t e   t I d = " 7 d c c a e 7 0 - 5 5 b 8 - 4 a 5 4 - a 6 f 9 - a 4 0 6 3 b 5 0 c 8 c a "   i n t e r n a l T I d = " b 2 8 3 9 2 1 b - 1 2 3 6 - 4 a 0 8 - 9 7 7 6 - 5 b 4 5 a b a 3 2 9 a b " / >  
                     < / B a s e d O n >  
                 < / T e m p l a t e >  
             < / B a s e d O n >  
         < / T e m p l a t e >  
     < / T e m p l a t e T r e e >  
 < / O n e O f f i x x D o c u m e n t P a r 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OneOffixxImageDefinitionPart xmlns:xsd="http://www.w3.org/2001/XMLSchema" xmlns:xsi="http://www.w3.org/2001/XMLSchema-instance" xmlns="http://schema.oneoffixx.com/OneOffixxImageDefinitionPart/1">
  <ImageDefinitions>
    <ImageSizeDefinition>
      <Id>248248856</Id>
      <Width>0</Width>
      <Height>0</Height>
      <XPath>/ooImg/Profile.Org.Kanton</XPath>
      <ImageHash>95c335a2f97fbb0de78a98a81c1804bd</ImageHash>
    </ImageSizeDefinition>
    <ImageSizeDefinition>
      <Id>1437932821</Id>
      <Width>0</Width>
      <Height>0</Height>
      <XPath>/ooImg/Profile.Org.HeaderLogoShort</XPath>
      <ImageHash>ea94abc84a50c4a7c98dcd2fd419985a</ImageHash>
    </ImageSizeDefinition>
    <ImageSizeDefinition>
      <Id>1082090210</Id>
      <Width>0</Width>
      <Height>0</Height>
      <XPath>/ooImg/Profile.Org.Kanton</XPath>
      <ImageHash>95c335a2f97fbb0de78a98a81c1804bd</ImageHash>
    </ImageSizeDefinition>
    <ImageSizeDefinition>
      <Id>1920402284</Id>
      <Width>0</Width>
      <Height>0</Height>
      <XPath>/ooImg/Profile.Org.HeaderLogoShort</XPath>
      <ImageHash>ea94abc84a50c4a7c98dcd2fd419985a</ImageHash>
    </ImageSizeDefinition>
  </ImageDefinitions>
</OneOffixxImageDefinitionPart>
</file>

<file path=customXml/item5.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543208274</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Props1.xml><?xml version="1.0" encoding="utf-8"?>
<ds:datastoreItem xmlns:ds="http://schemas.openxmlformats.org/officeDocument/2006/customXml" ds:itemID="{692F60DA-3376-4BF3-A8A3-18DB372FB202}">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C850C9D9-CD15-4D4A-A63E-C6DC1D2F8558}">
  <ds:schemaRefs>
    <ds:schemaRef ds:uri="http://www.w3.org/2001/XMLSchema"/>
    <ds:schemaRef ds:uri="http://schema.oneoffixx.com/OneOffixxDocumentPart/1"/>
    <ds:schemaRef ds:uri=""/>
  </ds:schemaRefs>
</ds:datastoreItem>
</file>

<file path=customXml/itemProps3.xml><?xml version="1.0" encoding="utf-8"?>
<ds:datastoreItem xmlns:ds="http://schemas.openxmlformats.org/officeDocument/2006/customXml" ds:itemID="{697AB5E4-6540-4C5B-8BC1-2BCAA8AE9035}">
  <ds:schemaRefs>
    <ds:schemaRef ds:uri="http://schemas.openxmlformats.org/officeDocument/2006/bibliography"/>
  </ds:schemaRefs>
</ds:datastoreItem>
</file>

<file path=customXml/itemProps4.xml><?xml version="1.0" encoding="utf-8"?>
<ds:datastoreItem xmlns:ds="http://schemas.openxmlformats.org/officeDocument/2006/customXml" ds:itemID="{A7C43AB2-29B7-452E-A189-DAC8FFF6DC57}">
  <ds:schemaRefs>
    <ds:schemaRef ds:uri="http://www.w3.org/2001/XMLSchema"/>
    <ds:schemaRef ds:uri="http://schema.oneoffixx.com/OneOffixxImageDefinitionPart/1"/>
  </ds:schemaRefs>
</ds:datastoreItem>
</file>

<file path=customXml/itemProps5.xml><?xml version="1.0" encoding="utf-8"?>
<ds:datastoreItem xmlns:ds="http://schemas.openxmlformats.org/officeDocument/2006/customXml" ds:itemID="{A3C0D5EE-E5BB-4255-9DFB-845637627C17}">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docProps/app.xml><?xml version="1.0" encoding="utf-8"?>
<Properties xmlns="http://schemas.openxmlformats.org/officeDocument/2006/extended-properties" xmlns:vt="http://schemas.openxmlformats.org/officeDocument/2006/docPropsVTypes">
  <Template>C:\Users\b252sma\AppData\Local\Temp\d7c440df-15cc-4919-9782-ab709c09d67a.dotx</Template>
  <TotalTime>0</TotalTime>
  <Pages>13</Pages>
  <Words>2256</Words>
  <Characters>17709</Characters>
  <Application>Microsoft Office Word</Application>
  <DocSecurity>0</DocSecurity>
  <Lines>147</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Stürm Martin</dc:creator>
  <cp:lastModifiedBy>Alexander Melliger</cp:lastModifiedBy>
  <cp:revision>4</cp:revision>
  <cp:lastPrinted>2020-07-09T13:12:00Z</cp:lastPrinted>
  <dcterms:created xsi:type="dcterms:W3CDTF">2020-08-11T14:26:00Z</dcterms:created>
  <dcterms:modified xsi:type="dcterms:W3CDTF">2020-08-11T14:28:00Z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